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283A" w:rsidRDefault="00FE2B15" w:rsidP="00C7283A">
      <w:pPr>
        <w:pStyle w:val="normal0"/>
        <w:rPr>
          <w:rFonts w:ascii="Avenir" w:eastAsia="Avenir" w:hAnsi="Avenir" w:cs="Avenir"/>
        </w:rPr>
      </w:pPr>
      <w:r>
        <w:rPr>
          <w:rFonts w:ascii="Avenir" w:eastAsia="Avenir" w:hAnsi="Avenir" w:cs="Avenir"/>
          <w:noProof/>
        </w:rPr>
        <w:drawing>
          <wp:anchor distT="0" distB="0" distL="114300" distR="114300" simplePos="0" relativeHeight="251671552" behindDoc="0" locked="0" layoutInCell="1" allowOverlap="1">
            <wp:simplePos x="0" y="0"/>
            <wp:positionH relativeFrom="column">
              <wp:posOffset>-161290</wp:posOffset>
            </wp:positionH>
            <wp:positionV relativeFrom="paragraph">
              <wp:posOffset>341630</wp:posOffset>
            </wp:positionV>
            <wp:extent cx="5935345" cy="8409305"/>
            <wp:effectExtent l="19050" t="0" r="8255" b="0"/>
            <wp:wrapThrough wrapText="bothSides">
              <wp:wrapPolygon edited="0">
                <wp:start x="-69" y="0"/>
                <wp:lineTo x="-69" y="21530"/>
                <wp:lineTo x="21630" y="21530"/>
                <wp:lineTo x="21630" y="0"/>
                <wp:lineTo x="-69" y="0"/>
              </wp:wrapPolygon>
            </wp:wrapThrough>
            <wp:docPr id="1" name="Picture 4" descr="C:\Users\Vinay\Downloads\Sample Business Plan Cover Pages  102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nay\Downloads\Sample Business Plan Cover Pages  1024 (1).png"/>
                    <pic:cNvPicPr>
                      <a:picLocks noChangeAspect="1" noChangeArrowheads="1"/>
                    </pic:cNvPicPr>
                  </pic:nvPicPr>
                  <pic:blipFill>
                    <a:blip r:embed="rId6"/>
                    <a:srcRect/>
                    <a:stretch>
                      <a:fillRect/>
                    </a:stretch>
                  </pic:blipFill>
                  <pic:spPr bwMode="auto">
                    <a:xfrm>
                      <a:off x="0" y="0"/>
                      <a:ext cx="5935345" cy="8409305"/>
                    </a:xfrm>
                    <a:prstGeom prst="rect">
                      <a:avLst/>
                    </a:prstGeom>
                    <a:noFill/>
                    <a:ln w="9525">
                      <a:noFill/>
                      <a:miter lim="800000"/>
                      <a:headEnd/>
                      <a:tailEnd/>
                    </a:ln>
                  </pic:spPr>
                </pic:pic>
              </a:graphicData>
            </a:graphic>
          </wp:anchor>
        </w:drawing>
      </w:r>
    </w:p>
    <w:p w:rsidR="00C7283A" w:rsidRDefault="00C7283A" w:rsidP="00C7283A">
      <w:pPr>
        <w:pStyle w:val="normal0"/>
        <w:rPr>
          <w:rFonts w:ascii="Avenir" w:eastAsia="Avenir" w:hAnsi="Avenir" w:cs="Avenir"/>
        </w:rPr>
      </w:pPr>
    </w:p>
    <w:tbl>
      <w:tblPr>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tblPr>
      <w:tblGrid>
        <w:gridCol w:w="9360"/>
      </w:tblGrid>
      <w:tr w:rsidR="00C7283A" w:rsidTr="00591B5C">
        <w:trPr>
          <w:cantSplit/>
          <w:tblHeader/>
        </w:trPr>
        <w:tc>
          <w:tcPr>
            <w:tcW w:w="9360" w:type="dxa"/>
            <w:shd w:val="clear" w:color="auto" w:fill="33475B"/>
            <w:tcMar>
              <w:top w:w="100" w:type="dxa"/>
              <w:left w:w="100" w:type="dxa"/>
              <w:bottom w:w="100" w:type="dxa"/>
              <w:right w:w="100" w:type="dxa"/>
            </w:tcMar>
          </w:tcPr>
          <w:p w:rsidR="00C7283A" w:rsidRDefault="00C7283A" w:rsidP="00591B5C">
            <w:pPr>
              <w:pStyle w:val="Title"/>
              <w:jc w:val="center"/>
              <w:rPr>
                <w:rFonts w:ascii="Avenir" w:eastAsia="Avenir" w:hAnsi="Avenir" w:cs="Avenir"/>
                <w:b/>
                <w:color w:val="FFFFFF"/>
                <w:sz w:val="16"/>
                <w:szCs w:val="16"/>
              </w:rPr>
            </w:pPr>
            <w:bookmarkStart w:id="0" w:name="_14vf4w9gba82" w:colFirst="0" w:colLast="0"/>
            <w:bookmarkEnd w:id="0"/>
          </w:p>
          <w:p w:rsidR="00C7283A" w:rsidRDefault="00C7283A" w:rsidP="00591B5C">
            <w:pPr>
              <w:pStyle w:val="Title"/>
              <w:jc w:val="center"/>
              <w:rPr>
                <w:rFonts w:ascii="Avenir" w:eastAsia="Avenir" w:hAnsi="Avenir" w:cs="Avenir"/>
                <w:b/>
                <w:color w:val="FFFFFF"/>
                <w:sz w:val="40"/>
                <w:szCs w:val="40"/>
              </w:rPr>
            </w:pPr>
            <w:bookmarkStart w:id="1" w:name="_p74vixmsur9i" w:colFirst="0" w:colLast="0"/>
            <w:bookmarkEnd w:id="1"/>
            <w:r>
              <w:rPr>
                <w:rFonts w:ascii="Avenir" w:eastAsia="Avenir" w:hAnsi="Avenir" w:cs="Avenir"/>
                <w:b/>
                <w:color w:val="FFFFFF"/>
                <w:sz w:val="40"/>
                <w:szCs w:val="40"/>
              </w:rPr>
              <w:t>Hi There!</w:t>
            </w:r>
          </w:p>
          <w:p w:rsidR="00C7283A" w:rsidRDefault="00C7283A" w:rsidP="00591B5C">
            <w:pPr>
              <w:pStyle w:val="Title"/>
              <w:jc w:val="center"/>
              <w:rPr>
                <w:rFonts w:ascii="Avenir" w:eastAsia="Avenir" w:hAnsi="Avenir" w:cs="Avenir"/>
                <w:sz w:val="28"/>
                <w:szCs w:val="28"/>
              </w:rPr>
            </w:pPr>
            <w:bookmarkStart w:id="2" w:name="_cwadwrsvy0xr" w:colFirst="0" w:colLast="0"/>
            <w:bookmarkEnd w:id="2"/>
            <w:r>
              <w:rPr>
                <w:rFonts w:ascii="Avenir" w:eastAsia="Avenir" w:hAnsi="Avenir" w:cs="Avenir"/>
                <w:color w:val="FFFFFF"/>
                <w:sz w:val="28"/>
                <w:szCs w:val="28"/>
              </w:rPr>
              <w:t>Thanks for downloading these cover page samples.</w:t>
            </w:r>
          </w:p>
          <w:p w:rsidR="00C7283A" w:rsidRDefault="00C7283A" w:rsidP="00591B5C">
            <w:pPr>
              <w:pStyle w:val="normal0"/>
              <w:spacing w:line="240" w:lineRule="auto"/>
              <w:jc w:val="center"/>
              <w:rPr>
                <w:rFonts w:ascii="Avenir" w:eastAsia="Avenir" w:hAnsi="Avenir" w:cs="Avenir"/>
              </w:rPr>
            </w:pPr>
            <w:r>
              <w:rPr>
                <w:rFonts w:ascii="Avenir" w:eastAsia="Avenir" w:hAnsi="Avenir" w:cs="Avenir"/>
                <w:noProof/>
              </w:rPr>
              <w:drawing>
                <wp:inline distT="114300" distB="114300" distL="114300" distR="114300">
                  <wp:extent cx="1248688" cy="78581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cstate="print"/>
                          <a:srcRect t="18181" b="18181"/>
                          <a:stretch>
                            <a:fillRect/>
                          </a:stretch>
                        </pic:blipFill>
                        <pic:spPr>
                          <a:xfrm>
                            <a:off x="0" y="0"/>
                            <a:ext cx="1248688" cy="785813"/>
                          </a:xfrm>
                          <a:prstGeom prst="rect">
                            <a:avLst/>
                          </a:prstGeom>
                          <a:ln/>
                        </pic:spPr>
                      </pic:pic>
                    </a:graphicData>
                  </a:graphic>
                </wp:inline>
              </w:drawing>
            </w:r>
          </w:p>
          <w:p w:rsidR="00C7283A" w:rsidRDefault="00C7283A" w:rsidP="00591B5C">
            <w:pPr>
              <w:pStyle w:val="normal0"/>
              <w:spacing w:line="240" w:lineRule="auto"/>
              <w:jc w:val="center"/>
              <w:rPr>
                <w:rFonts w:ascii="Avenir" w:eastAsia="Avenir" w:hAnsi="Avenir" w:cs="Avenir"/>
              </w:rPr>
            </w:pPr>
          </w:p>
          <w:p w:rsidR="00C7283A" w:rsidRDefault="00C7283A" w:rsidP="00591B5C">
            <w:pPr>
              <w:pStyle w:val="Title"/>
              <w:jc w:val="center"/>
              <w:rPr>
                <w:rFonts w:ascii="Avenir" w:eastAsia="Avenir" w:hAnsi="Avenir" w:cs="Avenir"/>
                <w:color w:val="FFFFFF"/>
                <w:sz w:val="24"/>
                <w:szCs w:val="24"/>
              </w:rPr>
            </w:pPr>
            <w:bookmarkStart w:id="3" w:name="_34hiiuwusmm9" w:colFirst="0" w:colLast="0"/>
            <w:bookmarkEnd w:id="3"/>
            <w:r>
              <w:rPr>
                <w:rFonts w:ascii="Avenir" w:eastAsia="Avenir" w:hAnsi="Avenir" w:cs="Avenir"/>
                <w:color w:val="FFFFFF"/>
                <w:sz w:val="24"/>
                <w:szCs w:val="24"/>
              </w:rPr>
              <w:t>You Can Edit Your Own Version To Fit Your Needs.</w:t>
            </w:r>
          </w:p>
          <w:p w:rsidR="00C7283A" w:rsidRDefault="00C7283A" w:rsidP="00591B5C">
            <w:pPr>
              <w:pStyle w:val="normal0"/>
              <w:ind w:left="720"/>
              <w:jc w:val="center"/>
              <w:rPr>
                <w:rFonts w:ascii="Avenir" w:eastAsia="Avenir" w:hAnsi="Avenir" w:cs="Avenir"/>
                <w:color w:val="FFFFFF"/>
                <w:sz w:val="24"/>
                <w:szCs w:val="24"/>
              </w:rPr>
            </w:pPr>
          </w:p>
        </w:tc>
      </w:tr>
      <w:tr w:rsidR="00C7283A" w:rsidTr="00591B5C">
        <w:trPr>
          <w:cantSplit/>
          <w:tblHeader/>
        </w:trPr>
        <w:tc>
          <w:tcPr>
            <w:tcW w:w="9360" w:type="dxa"/>
            <w:shd w:val="clear" w:color="auto" w:fill="auto"/>
            <w:tcMar>
              <w:top w:w="100" w:type="dxa"/>
              <w:left w:w="100" w:type="dxa"/>
              <w:bottom w:w="100" w:type="dxa"/>
              <w:right w:w="100" w:type="dxa"/>
            </w:tcMar>
          </w:tcPr>
          <w:p w:rsidR="00C7283A" w:rsidRDefault="00C7283A" w:rsidP="00591B5C">
            <w:pPr>
              <w:pStyle w:val="normal0"/>
              <w:spacing w:before="220" w:after="220"/>
              <w:rPr>
                <w:rFonts w:ascii="Avenir" w:eastAsia="Avenir" w:hAnsi="Avenir" w:cs="Avenir"/>
                <w:color w:val="33475B"/>
                <w:sz w:val="4"/>
                <w:szCs w:val="4"/>
              </w:rPr>
            </w:pPr>
          </w:p>
          <w:p w:rsidR="00C7283A" w:rsidRDefault="00C7283A" w:rsidP="00591B5C">
            <w:pPr>
              <w:pStyle w:val="normal0"/>
              <w:spacing w:before="220" w:after="220"/>
              <w:rPr>
                <w:rFonts w:ascii="Avenir" w:eastAsia="Avenir" w:hAnsi="Avenir" w:cs="Avenir"/>
                <w:color w:val="33475B"/>
                <w:sz w:val="4"/>
                <w:szCs w:val="4"/>
              </w:rPr>
            </w:pPr>
          </w:p>
          <w:p w:rsidR="00C7283A" w:rsidRPr="00CD6314" w:rsidRDefault="00C7283A" w:rsidP="00591B5C">
            <w:pPr>
              <w:pStyle w:val="normal0"/>
              <w:shd w:val="clear" w:color="auto" w:fill="FFFFFF"/>
              <w:spacing w:before="220" w:after="220"/>
              <w:jc w:val="center"/>
              <w:rPr>
                <w:b/>
                <w:color w:val="222222"/>
              </w:rPr>
            </w:pPr>
            <w:r w:rsidRPr="00CD6314">
              <w:rPr>
                <w:rFonts w:ascii="Avenir" w:eastAsia="Avenir" w:hAnsi="Avenir" w:cs="Avenir"/>
                <w:b/>
                <w:color w:val="33475B"/>
                <w:sz w:val="36"/>
                <w:szCs w:val="36"/>
              </w:rPr>
              <w:t xml:space="preserve">What is a </w:t>
            </w:r>
            <w:r w:rsidR="00606700">
              <w:rPr>
                <w:rFonts w:ascii="Avenir" w:eastAsia="Avenir" w:hAnsi="Avenir" w:cs="Avenir"/>
                <w:b/>
                <w:color w:val="33475B"/>
                <w:sz w:val="36"/>
                <w:szCs w:val="36"/>
              </w:rPr>
              <w:t xml:space="preserve">Sample </w:t>
            </w:r>
            <w:r w:rsidR="00CD6314">
              <w:rPr>
                <w:rFonts w:ascii="Avenir" w:eastAsia="Avenir" w:hAnsi="Avenir" w:cs="Avenir"/>
                <w:b/>
                <w:color w:val="33475B"/>
                <w:sz w:val="36"/>
                <w:szCs w:val="36"/>
              </w:rPr>
              <w:t>Business Plan Cover Page</w:t>
            </w:r>
            <w:r w:rsidRPr="00CD6314">
              <w:rPr>
                <w:rFonts w:ascii="Avenir" w:eastAsia="Avenir" w:hAnsi="Avenir" w:cs="Avenir"/>
                <w:b/>
                <w:color w:val="33475B"/>
                <w:sz w:val="36"/>
                <w:szCs w:val="36"/>
              </w:rPr>
              <w:t>?</w:t>
            </w:r>
          </w:p>
          <w:p w:rsidR="00C7283A" w:rsidRDefault="004D04E5" w:rsidP="00591B5C">
            <w:pPr>
              <w:pStyle w:val="normal0"/>
              <w:shd w:val="clear" w:color="auto" w:fill="FFFFFF"/>
              <w:rPr>
                <w:rFonts w:ascii="Avenir" w:eastAsia="Avenir" w:hAnsi="Avenir" w:cs="Avenir"/>
                <w:color w:val="33475B"/>
                <w:sz w:val="24"/>
                <w:szCs w:val="24"/>
              </w:rPr>
            </w:pPr>
            <w:r w:rsidRPr="004D04E5">
              <w:rPr>
                <w:rFonts w:ascii="Avenir" w:eastAsia="Avenir" w:hAnsi="Avenir" w:cs="Avenir"/>
                <w:color w:val="33475B"/>
                <w:sz w:val="24"/>
                <w:szCs w:val="24"/>
              </w:rPr>
              <w:t>The business plan cover page is an integral part of the business plan. It is the first page of your business plan that highlights the key information of your company like a company logo, company name, address, and other key information.</w:t>
            </w:r>
          </w:p>
          <w:p w:rsidR="00C7283A" w:rsidRDefault="00C7283A" w:rsidP="00591B5C">
            <w:pPr>
              <w:pStyle w:val="normal0"/>
              <w:shd w:val="clear" w:color="auto" w:fill="FFFFFF"/>
              <w:rPr>
                <w:rFonts w:ascii="Avenir" w:eastAsia="Avenir" w:hAnsi="Avenir" w:cs="Avenir"/>
                <w:color w:val="33475B"/>
                <w:sz w:val="24"/>
                <w:szCs w:val="24"/>
              </w:rPr>
            </w:pPr>
          </w:p>
          <w:p w:rsidR="004D04E5" w:rsidRPr="004D04E5" w:rsidRDefault="004D04E5" w:rsidP="004D04E5">
            <w:pPr>
              <w:pStyle w:val="normal0"/>
              <w:shd w:val="clear" w:color="auto" w:fill="FFFFFF"/>
              <w:rPr>
                <w:rFonts w:ascii="Avenir" w:eastAsia="Avenir" w:hAnsi="Avenir" w:cs="Avenir"/>
                <w:color w:val="33475B"/>
                <w:sz w:val="24"/>
                <w:szCs w:val="24"/>
              </w:rPr>
            </w:pPr>
            <w:r w:rsidRPr="004D04E5">
              <w:rPr>
                <w:rFonts w:ascii="Avenir" w:eastAsia="Avenir" w:hAnsi="Avenir" w:cs="Avenir"/>
                <w:color w:val="33475B"/>
                <w:sz w:val="24"/>
                <w:szCs w:val="24"/>
              </w:rPr>
              <w:t>By Looking at the business plan cover page, a banker or investor can get a quick idea about the purpose of the presented document.</w:t>
            </w:r>
          </w:p>
          <w:p w:rsidR="004D04E5" w:rsidRPr="004D04E5" w:rsidRDefault="004D04E5" w:rsidP="004D04E5">
            <w:pPr>
              <w:pStyle w:val="normal0"/>
              <w:shd w:val="clear" w:color="auto" w:fill="FFFFFF"/>
              <w:rPr>
                <w:rFonts w:ascii="Avenir" w:eastAsia="Avenir" w:hAnsi="Avenir" w:cs="Avenir"/>
                <w:color w:val="33475B"/>
                <w:sz w:val="24"/>
                <w:szCs w:val="24"/>
              </w:rPr>
            </w:pPr>
          </w:p>
          <w:p w:rsidR="00C7283A" w:rsidRPr="00A82965" w:rsidRDefault="004D04E5" w:rsidP="004D04E5">
            <w:pPr>
              <w:pStyle w:val="normal0"/>
              <w:shd w:val="clear" w:color="auto" w:fill="FFFFFF"/>
              <w:rPr>
                <w:rFonts w:ascii="Avenir" w:eastAsia="Avenir" w:hAnsi="Avenir" w:cs="Avenir"/>
                <w:color w:val="33475B"/>
                <w:sz w:val="24"/>
                <w:szCs w:val="24"/>
              </w:rPr>
            </w:pPr>
            <w:r w:rsidRPr="004D04E5">
              <w:rPr>
                <w:rFonts w:ascii="Avenir" w:eastAsia="Avenir" w:hAnsi="Avenir" w:cs="Avenir"/>
                <w:color w:val="33475B"/>
                <w:sz w:val="24"/>
                <w:szCs w:val="24"/>
              </w:rPr>
              <w:t>Your business plan cover should be neat, clean, attractive, and professional enough to draw your reader's attention.</w:t>
            </w:r>
          </w:p>
        </w:tc>
      </w:tr>
    </w:tbl>
    <w:p w:rsidR="00C7283A" w:rsidRDefault="00C7283A" w:rsidP="00C7283A">
      <w:pPr>
        <w:pStyle w:val="normal0"/>
        <w:rPr>
          <w:rFonts w:ascii="Avenir" w:eastAsia="Avenir" w:hAnsi="Avenir" w:cs="Avenir"/>
        </w:rPr>
      </w:pPr>
    </w:p>
    <w:tbl>
      <w:tblPr>
        <w:tblW w:w="9360" w:type="dxa"/>
        <w:tblBorders>
          <w:top w:val="single" w:sz="8" w:space="0" w:color="F5F8FA"/>
          <w:left w:val="single" w:sz="8" w:space="0" w:color="F5F8FA"/>
          <w:bottom w:val="single" w:sz="8" w:space="0" w:color="F5F8FA"/>
          <w:right w:val="single" w:sz="8" w:space="0" w:color="F5F8FA"/>
          <w:insideH w:val="single" w:sz="8" w:space="0" w:color="F5F8FA"/>
          <w:insideV w:val="single" w:sz="8" w:space="0" w:color="F5F8FA"/>
        </w:tblBorders>
        <w:tblLayout w:type="fixed"/>
        <w:tblLook w:val="0600"/>
      </w:tblPr>
      <w:tblGrid>
        <w:gridCol w:w="4785"/>
        <w:gridCol w:w="4575"/>
      </w:tblGrid>
      <w:tr w:rsidR="00C7283A" w:rsidTr="00591B5C">
        <w:trPr>
          <w:cantSplit/>
          <w:tblHeader/>
        </w:trPr>
        <w:tc>
          <w:tcPr>
            <w:tcW w:w="4785" w:type="dxa"/>
            <w:shd w:val="clear" w:color="auto" w:fill="F5F8FA"/>
            <w:tcMar>
              <w:top w:w="100" w:type="dxa"/>
              <w:left w:w="100" w:type="dxa"/>
              <w:bottom w:w="100" w:type="dxa"/>
              <w:right w:w="100" w:type="dxa"/>
            </w:tcMar>
          </w:tcPr>
          <w:p w:rsidR="00C7283A" w:rsidRDefault="00C7283A" w:rsidP="00591B5C">
            <w:pPr>
              <w:pStyle w:val="normal0"/>
              <w:rPr>
                <w:rFonts w:ascii="Avenir" w:eastAsia="Avenir" w:hAnsi="Avenir" w:cs="Avenir"/>
                <w:color w:val="33475B"/>
                <w:sz w:val="36"/>
                <w:szCs w:val="36"/>
              </w:rPr>
            </w:pPr>
          </w:p>
          <w:p w:rsidR="00C7283A" w:rsidRDefault="00C7283A" w:rsidP="00591B5C">
            <w:pPr>
              <w:pStyle w:val="normal0"/>
              <w:ind w:left="270"/>
              <w:jc w:val="center"/>
              <w:rPr>
                <w:rFonts w:ascii="Avenir" w:eastAsia="Avenir" w:hAnsi="Avenir" w:cs="Avenir"/>
                <w:color w:val="33475B"/>
                <w:sz w:val="36"/>
                <w:szCs w:val="36"/>
              </w:rPr>
            </w:pPr>
            <w:r>
              <w:rPr>
                <w:rFonts w:ascii="Avenir" w:eastAsia="Avenir" w:hAnsi="Avenir" w:cs="Avenir"/>
                <w:color w:val="33475B"/>
                <w:sz w:val="36"/>
                <w:szCs w:val="36"/>
              </w:rPr>
              <w:t>Learn More About Business Planning</w:t>
            </w:r>
          </w:p>
          <w:p w:rsidR="00C7283A" w:rsidRDefault="00C7283A" w:rsidP="00591B5C">
            <w:pPr>
              <w:pStyle w:val="normal0"/>
              <w:ind w:left="270"/>
              <w:jc w:val="center"/>
              <w:rPr>
                <w:rFonts w:ascii="Avenir" w:eastAsia="Avenir" w:hAnsi="Avenir" w:cs="Avenir"/>
                <w:color w:val="33475B"/>
                <w:sz w:val="36"/>
                <w:szCs w:val="36"/>
              </w:rPr>
            </w:pPr>
          </w:p>
          <w:p w:rsidR="00C7283A" w:rsidRDefault="00C7283A" w:rsidP="00591B5C">
            <w:pPr>
              <w:pStyle w:val="normal0"/>
              <w:ind w:left="270"/>
              <w:jc w:val="center"/>
              <w:rPr>
                <w:rFonts w:ascii="Avenir" w:eastAsia="Avenir" w:hAnsi="Avenir" w:cs="Avenir"/>
                <w:color w:val="33475B"/>
                <w:sz w:val="36"/>
                <w:szCs w:val="36"/>
              </w:rPr>
            </w:pPr>
            <w:r>
              <w:rPr>
                <w:rFonts w:ascii="Avenir" w:eastAsia="Avenir" w:hAnsi="Avenir" w:cs="Avenir"/>
                <w:color w:val="33475B"/>
                <w:sz w:val="27"/>
                <w:szCs w:val="27"/>
              </w:rPr>
              <w:t>Download Upmetrics’s free Business Plan Samples on how to plan your business.</w:t>
            </w:r>
          </w:p>
          <w:p w:rsidR="00C7283A" w:rsidRDefault="00C7283A" w:rsidP="00591B5C">
            <w:pPr>
              <w:pStyle w:val="normal0"/>
              <w:widowControl w:val="0"/>
              <w:spacing w:line="240" w:lineRule="auto"/>
              <w:jc w:val="center"/>
              <w:rPr>
                <w:rFonts w:ascii="Avenir" w:eastAsia="Avenir" w:hAnsi="Avenir" w:cs="Avenir"/>
              </w:rPr>
            </w:pPr>
          </w:p>
          <w:p w:rsidR="00C7283A" w:rsidRDefault="00C7283A" w:rsidP="00591B5C">
            <w:pPr>
              <w:pStyle w:val="normal0"/>
              <w:widowControl w:val="0"/>
              <w:spacing w:line="240" w:lineRule="auto"/>
              <w:rPr>
                <w:rFonts w:ascii="Avenir" w:eastAsia="Avenir" w:hAnsi="Avenir" w:cs="Avenir"/>
              </w:rPr>
            </w:pPr>
          </w:p>
        </w:tc>
        <w:tc>
          <w:tcPr>
            <w:tcW w:w="4575" w:type="dxa"/>
            <w:shd w:val="clear" w:color="auto" w:fill="F5F8FA"/>
            <w:tcMar>
              <w:top w:w="100" w:type="dxa"/>
              <w:left w:w="100" w:type="dxa"/>
              <w:bottom w:w="100" w:type="dxa"/>
              <w:right w:w="100" w:type="dxa"/>
            </w:tcMar>
          </w:tcPr>
          <w:p w:rsidR="00C7283A" w:rsidRDefault="00C7283A" w:rsidP="00591B5C">
            <w:pPr>
              <w:pStyle w:val="normal0"/>
              <w:jc w:val="center"/>
              <w:rPr>
                <w:rFonts w:ascii="Avenir" w:eastAsia="Avenir" w:hAnsi="Avenir" w:cs="Avenir"/>
                <w:color w:val="33475B"/>
                <w:sz w:val="36"/>
                <w:szCs w:val="36"/>
              </w:rPr>
            </w:pPr>
            <w:r w:rsidRPr="00B56DEA">
              <w:rPr>
                <w:rFonts w:ascii="Avenir" w:eastAsia="Avenir" w:hAnsi="Avenir" w:cs="Avenir"/>
                <w:noProof/>
                <w:color w:val="33475B"/>
                <w:sz w:val="36"/>
                <w:szCs w:val="36"/>
              </w:rPr>
              <w:drawing>
                <wp:anchor distT="0" distB="0" distL="114300" distR="114300" simplePos="0" relativeHeight="251659264" behindDoc="0" locked="0" layoutInCell="1" allowOverlap="1">
                  <wp:simplePos x="0" y="0"/>
                  <wp:positionH relativeFrom="column">
                    <wp:posOffset>467360</wp:posOffset>
                  </wp:positionH>
                  <wp:positionV relativeFrom="paragraph">
                    <wp:posOffset>317500</wp:posOffset>
                  </wp:positionV>
                  <wp:extent cx="1850390" cy="1533525"/>
                  <wp:effectExtent l="0" t="0" r="0" b="0"/>
                  <wp:wrapThrough wrapText="bothSides">
                    <wp:wrapPolygon edited="0">
                      <wp:start x="9784" y="805"/>
                      <wp:lineTo x="445" y="2415"/>
                      <wp:lineTo x="889" y="20929"/>
                      <wp:lineTo x="11786" y="20929"/>
                      <wp:lineTo x="16900" y="20929"/>
                      <wp:lineTo x="21570" y="19588"/>
                      <wp:lineTo x="21348" y="5098"/>
                      <wp:lineTo x="21126" y="1073"/>
                      <wp:lineTo x="21126" y="805"/>
                      <wp:lineTo x="9784" y="805"/>
                    </wp:wrapPolygon>
                  </wp:wrapThrough>
                  <wp:docPr id="4" name="Picture 15" descr="Sample Business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mple Business Plan"/>
                          <pic:cNvPicPr>
                            <a:picLocks noChangeAspect="1" noChangeArrowheads="1"/>
                          </pic:cNvPicPr>
                        </pic:nvPicPr>
                        <pic:blipFill>
                          <a:blip r:embed="rId8"/>
                          <a:srcRect/>
                          <a:stretch>
                            <a:fillRect/>
                          </a:stretch>
                        </pic:blipFill>
                        <pic:spPr bwMode="auto">
                          <a:xfrm>
                            <a:off x="0" y="0"/>
                            <a:ext cx="1850390" cy="1533525"/>
                          </a:xfrm>
                          <a:prstGeom prst="rect">
                            <a:avLst/>
                          </a:prstGeom>
                          <a:noFill/>
                          <a:ln w="9525">
                            <a:noFill/>
                            <a:miter lim="800000"/>
                            <a:headEnd/>
                            <a:tailEnd/>
                          </a:ln>
                        </pic:spPr>
                      </pic:pic>
                    </a:graphicData>
                  </a:graphic>
                </wp:anchor>
              </w:drawing>
            </w:r>
          </w:p>
        </w:tc>
      </w:tr>
      <w:tr w:rsidR="00C7283A" w:rsidTr="00591B5C">
        <w:trPr>
          <w:cantSplit/>
          <w:trHeight w:val="560"/>
          <w:tblHeader/>
        </w:trPr>
        <w:tc>
          <w:tcPr>
            <w:tcW w:w="9360" w:type="dxa"/>
            <w:gridSpan w:val="2"/>
            <w:shd w:val="clear" w:color="auto" w:fill="FF7A59"/>
            <w:tcMar>
              <w:top w:w="100" w:type="dxa"/>
              <w:left w:w="100" w:type="dxa"/>
              <w:bottom w:w="100" w:type="dxa"/>
              <w:right w:w="100" w:type="dxa"/>
            </w:tcMar>
          </w:tcPr>
          <w:p w:rsidR="00C7283A" w:rsidRPr="00407B49" w:rsidRDefault="00C7283A" w:rsidP="00591B5C">
            <w:pPr>
              <w:pStyle w:val="normal0"/>
              <w:jc w:val="center"/>
              <w:rPr>
                <w:rFonts w:ascii="Avenir" w:eastAsia="Avenir" w:hAnsi="Avenir" w:cs="Avenir"/>
                <w:color w:val="FFFFFF" w:themeColor="background1"/>
                <w:sz w:val="32"/>
                <w:szCs w:val="32"/>
                <w:u w:val="single"/>
              </w:rPr>
            </w:pPr>
            <w:hyperlink r:id="rId9" w:history="1">
              <w:r w:rsidRPr="00407B49">
                <w:rPr>
                  <w:rStyle w:val="Hyperlink"/>
                  <w:rFonts w:ascii="Avenir" w:eastAsia="Avenir" w:hAnsi="Avenir" w:cs="Avenir"/>
                  <w:b/>
                  <w:color w:val="FFFFFF" w:themeColor="background1"/>
                  <w:sz w:val="32"/>
                  <w:szCs w:val="32"/>
                </w:rPr>
                <w:t>200+ Sample Busines Plans</w:t>
              </w:r>
            </w:hyperlink>
          </w:p>
        </w:tc>
      </w:tr>
    </w:tbl>
    <w:p w:rsidR="00C7283A" w:rsidRDefault="00C7283A" w:rsidP="00C7283A">
      <w:pPr>
        <w:pStyle w:val="normal0"/>
        <w:rPr>
          <w:rFonts w:ascii="Avenir" w:eastAsia="Avenir" w:hAnsi="Avenir" w:cs="Avenir"/>
        </w:rPr>
      </w:pPr>
    </w:p>
    <w:p w:rsidR="00C7283A" w:rsidRDefault="00C7283A" w:rsidP="00C7283A">
      <w:pPr>
        <w:pStyle w:val="normal0"/>
        <w:rPr>
          <w:rFonts w:ascii="Avenir" w:eastAsia="Avenir" w:hAnsi="Avenir" w:cs="Avenir"/>
        </w:rPr>
      </w:pPr>
      <w:r>
        <w:rPr>
          <w:rFonts w:ascii="Avenir" w:eastAsia="Avenir" w:hAnsi="Avenir" w:cs="Avenir"/>
        </w:rPr>
        <w:t xml:space="preserve"> </w:t>
      </w:r>
    </w:p>
    <w:p w:rsidR="00C7283A" w:rsidRDefault="00C7283A" w:rsidP="00C7283A">
      <w:pPr>
        <w:pStyle w:val="normal0"/>
        <w:rPr>
          <w:rFonts w:ascii="Avenir" w:eastAsia="Avenir" w:hAnsi="Avenir" w:cs="Avenir"/>
        </w:rPr>
      </w:pPr>
    </w:p>
    <w:p w:rsidR="00C7283A" w:rsidRDefault="00C7283A" w:rsidP="00C7283A">
      <w:pPr>
        <w:pStyle w:val="normal0"/>
        <w:rPr>
          <w:rFonts w:ascii="Avenir" w:eastAsia="Avenir" w:hAnsi="Avenir" w:cs="Avenir"/>
        </w:rPr>
      </w:pPr>
    </w:p>
    <w:p w:rsidR="004D04E5" w:rsidRDefault="004D04E5" w:rsidP="004D04E5">
      <w:pPr>
        <w:tabs>
          <w:tab w:val="left" w:pos="5800"/>
        </w:tabs>
        <w:spacing w:line="0" w:lineRule="atLeast"/>
        <w:ind w:left="2600"/>
        <w:rPr>
          <w:sz w:val="36"/>
        </w:rPr>
      </w:pPr>
      <w:bookmarkStart w:id="4" w:name="page1"/>
      <w:bookmarkEnd w:id="4"/>
      <w:r>
        <w:rPr>
          <w:noProof/>
        </w:rPr>
        <w:lastRenderedPageBreak/>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7556500" cy="10689590"/>
            <wp:effectExtent l="19050" t="0" r="635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7556500" cy="10689590"/>
                    </a:xfrm>
                    <a:prstGeom prst="rect">
                      <a:avLst/>
                    </a:prstGeom>
                    <a:noFill/>
                  </pic:spPr>
                </pic:pic>
              </a:graphicData>
            </a:graphic>
          </wp:anchor>
        </w:drawing>
      </w:r>
      <w:r>
        <w:rPr>
          <w:sz w:val="36"/>
        </w:rPr>
        <w:t>BUSINESS PLAN</w:t>
      </w:r>
    </w:p>
    <w:p w:rsidR="004D04E5" w:rsidRDefault="004D04E5" w:rsidP="004D04E5">
      <w:pPr>
        <w:spacing w:line="116" w:lineRule="exact"/>
        <w:rPr>
          <w:rFonts w:ascii="Times New Roman" w:eastAsia="Times New Roman" w:hAnsi="Times New Roman"/>
          <w:sz w:val="24"/>
        </w:rPr>
      </w:pPr>
    </w:p>
    <w:p w:rsidR="004D04E5" w:rsidRDefault="004D04E5" w:rsidP="004D04E5">
      <w:pPr>
        <w:spacing w:line="0" w:lineRule="atLeast"/>
        <w:ind w:left="2600"/>
        <w:rPr>
          <w:sz w:val="60"/>
        </w:rPr>
      </w:pPr>
      <w:r>
        <w:rPr>
          <w:sz w:val="60"/>
        </w:rPr>
        <w:t>[YEAR]</w:t>
      </w: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10" w:lineRule="exact"/>
        <w:rPr>
          <w:rFonts w:ascii="Times New Roman" w:eastAsia="Times New Roman" w:hAnsi="Times New Roman"/>
          <w:sz w:val="24"/>
        </w:rPr>
      </w:pPr>
    </w:p>
    <w:p w:rsidR="004D04E5" w:rsidRDefault="004D04E5" w:rsidP="004D04E5">
      <w:pPr>
        <w:spacing w:line="0" w:lineRule="atLeast"/>
        <w:ind w:left="2600"/>
        <w:rPr>
          <w:sz w:val="54"/>
        </w:rPr>
      </w:pPr>
      <w:r>
        <w:rPr>
          <w:sz w:val="54"/>
        </w:rPr>
        <w:t>John &amp; Sons</w:t>
      </w:r>
    </w:p>
    <w:p w:rsidR="004D04E5" w:rsidRDefault="004D04E5" w:rsidP="004D04E5">
      <w:pPr>
        <w:spacing w:line="230" w:lineRule="exact"/>
        <w:rPr>
          <w:rFonts w:ascii="Times New Roman" w:eastAsia="Times New Roman" w:hAnsi="Times New Roman"/>
          <w:sz w:val="24"/>
        </w:rPr>
      </w:pPr>
    </w:p>
    <w:p w:rsidR="004D04E5" w:rsidRDefault="004D04E5" w:rsidP="004D04E5">
      <w:pPr>
        <w:spacing w:line="0" w:lineRule="atLeast"/>
        <w:ind w:left="2600"/>
        <w:rPr>
          <w:sz w:val="33"/>
        </w:rPr>
      </w:pPr>
      <w:r>
        <w:rPr>
          <w:sz w:val="33"/>
        </w:rPr>
        <w:t>Because world champs need to look good.</w:t>
      </w: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367" w:lineRule="exact"/>
        <w:rPr>
          <w:rFonts w:ascii="Times New Roman" w:eastAsia="Times New Roman" w:hAnsi="Times New Roman"/>
          <w:sz w:val="24"/>
        </w:rPr>
      </w:pPr>
    </w:p>
    <w:p w:rsidR="004D04E5" w:rsidRDefault="004D04E5" w:rsidP="004D04E5">
      <w:pPr>
        <w:spacing w:line="0" w:lineRule="atLeast"/>
        <w:ind w:left="3120"/>
        <w:rPr>
          <w:sz w:val="30"/>
        </w:rPr>
      </w:pPr>
      <w:r>
        <w:rPr>
          <w:sz w:val="30"/>
        </w:rPr>
        <w:t>John Doe</w:t>
      </w:r>
    </w:p>
    <w:p w:rsidR="004D04E5" w:rsidRDefault="004D04E5" w:rsidP="004D04E5">
      <w:pPr>
        <w:spacing w:line="228" w:lineRule="exact"/>
        <w:rPr>
          <w:rFonts w:ascii="Times New Roman" w:eastAsia="Times New Roman" w:hAnsi="Times New Roman"/>
          <w:sz w:val="24"/>
        </w:rPr>
      </w:pPr>
    </w:p>
    <w:p w:rsidR="004D04E5" w:rsidRDefault="004D04E5" w:rsidP="004D04E5">
      <w:pPr>
        <w:spacing w:line="0" w:lineRule="atLeast"/>
        <w:ind w:left="3120"/>
        <w:rPr>
          <w:sz w:val="19"/>
        </w:rPr>
      </w:pPr>
      <w:r>
        <w:rPr>
          <w:sz w:val="19"/>
        </w:rPr>
        <w:t>10200 Bolsa Ave, Westminster, CA, 92683</w:t>
      </w:r>
    </w:p>
    <w:p w:rsidR="004D04E5" w:rsidRDefault="004D04E5" w:rsidP="004D04E5">
      <w:pPr>
        <w:spacing w:line="286" w:lineRule="exact"/>
        <w:rPr>
          <w:rFonts w:ascii="Times New Roman" w:eastAsia="Times New Roman" w:hAnsi="Times New Roman"/>
          <w:sz w:val="24"/>
        </w:rPr>
      </w:pPr>
    </w:p>
    <w:p w:rsidR="004D04E5" w:rsidRDefault="004D04E5" w:rsidP="004D04E5">
      <w:pPr>
        <w:spacing w:line="0" w:lineRule="atLeast"/>
        <w:ind w:left="3120"/>
        <w:rPr>
          <w:sz w:val="19"/>
        </w:rPr>
      </w:pPr>
      <w:r>
        <w:rPr>
          <w:sz w:val="19"/>
        </w:rPr>
        <w:t>(650) 359-3153</w:t>
      </w:r>
    </w:p>
    <w:p w:rsidR="004D04E5" w:rsidRDefault="004D04E5" w:rsidP="004D04E5">
      <w:pPr>
        <w:spacing w:line="286" w:lineRule="exact"/>
        <w:rPr>
          <w:rFonts w:ascii="Times New Roman" w:eastAsia="Times New Roman" w:hAnsi="Times New Roman"/>
          <w:sz w:val="24"/>
        </w:rPr>
      </w:pPr>
    </w:p>
    <w:p w:rsidR="004D04E5" w:rsidRDefault="004D04E5" w:rsidP="004D04E5">
      <w:pPr>
        <w:spacing w:line="0" w:lineRule="atLeast"/>
        <w:ind w:left="3120"/>
        <w:rPr>
          <w:sz w:val="19"/>
        </w:rPr>
      </w:pPr>
      <w:hyperlink r:id="rId11" w:history="1">
        <w:r>
          <w:rPr>
            <w:sz w:val="19"/>
          </w:rPr>
          <w:t>info@upmetrics.co</w:t>
        </w:r>
      </w:hyperlink>
    </w:p>
    <w:p w:rsidR="004D04E5" w:rsidRDefault="004D04E5" w:rsidP="004D04E5">
      <w:pPr>
        <w:spacing w:line="286" w:lineRule="exact"/>
        <w:rPr>
          <w:rFonts w:ascii="Times New Roman" w:eastAsia="Times New Roman" w:hAnsi="Times New Roman"/>
          <w:sz w:val="24"/>
        </w:rPr>
      </w:pPr>
    </w:p>
    <w:p w:rsidR="004D04E5" w:rsidRDefault="004D04E5" w:rsidP="004D04E5">
      <w:pPr>
        <w:spacing w:line="0" w:lineRule="atLeast"/>
        <w:ind w:left="3120"/>
        <w:rPr>
          <w:sz w:val="19"/>
        </w:rPr>
      </w:pPr>
      <w:hyperlink r:id="rId12" w:history="1">
        <w:r>
          <w:rPr>
            <w:sz w:val="19"/>
          </w:rPr>
          <w:t>https://upmetrics.co</w:t>
        </w:r>
      </w:hyperlink>
    </w:p>
    <w:p w:rsidR="004D04E5" w:rsidRDefault="004D04E5" w:rsidP="004D04E5">
      <w:pPr>
        <w:spacing w:line="0" w:lineRule="atLeast"/>
        <w:rPr>
          <w:sz w:val="19"/>
        </w:rPr>
        <w:sectPr w:rsidR="004D04E5">
          <w:pgSz w:w="11900" w:h="16840"/>
          <w:pgMar w:top="981" w:right="1440" w:bottom="1440" w:left="1440" w:header="0" w:footer="0" w:gutter="0"/>
          <w:cols w:space="0" w:equalWidth="0">
            <w:col w:w="9020"/>
          </w:cols>
          <w:docGrid w:linePitch="360"/>
        </w:sectPr>
      </w:pPr>
    </w:p>
    <w:p w:rsidR="004D04E5" w:rsidRDefault="004D04E5" w:rsidP="004D04E5">
      <w:pPr>
        <w:spacing w:line="36" w:lineRule="exact"/>
        <w:rPr>
          <w:color w:val="FFFFFF"/>
        </w:rPr>
      </w:pPr>
      <w:bookmarkStart w:id="5" w:name="page2"/>
      <w:bookmarkEnd w:id="5"/>
    </w:p>
    <w:p w:rsidR="004D04E5" w:rsidRDefault="004D04E5" w:rsidP="004D04E5">
      <w:pPr>
        <w:spacing w:line="200" w:lineRule="exact"/>
        <w:rPr>
          <w:rFonts w:ascii="Times New Roman" w:eastAsia="Times New Roman" w:hAnsi="Times New Roman"/>
          <w:sz w:val="24"/>
        </w:rPr>
      </w:pPr>
      <w:r>
        <w:rPr>
          <w:noProof/>
        </w:rPr>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7556500" cy="10689590"/>
            <wp:effectExtent l="19050" t="0" r="635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7556500" cy="10689590"/>
                    </a:xfrm>
                    <a:prstGeom prst="rect">
                      <a:avLst/>
                    </a:prstGeom>
                    <a:noFill/>
                  </pic:spPr>
                </pic:pic>
              </a:graphicData>
            </a:graphic>
          </wp:anchor>
        </w:drawing>
      </w:r>
    </w:p>
    <w:p w:rsidR="004D04E5" w:rsidRDefault="004D04E5" w:rsidP="004D04E5">
      <w:pPr>
        <w:spacing w:line="200" w:lineRule="exact"/>
        <w:rPr>
          <w:rFonts w:ascii="Times New Roman" w:eastAsia="Times New Roman" w:hAnsi="Times New Roman"/>
          <w:sz w:val="24"/>
        </w:rPr>
      </w:pPr>
    </w:p>
    <w:p w:rsidR="004D04E5" w:rsidRDefault="004D04E5" w:rsidP="004D04E5">
      <w:pPr>
        <w:spacing w:line="297" w:lineRule="exact"/>
        <w:rPr>
          <w:rFonts w:ascii="Times New Roman" w:eastAsia="Times New Roman" w:hAnsi="Times New Roman"/>
          <w:sz w:val="24"/>
        </w:rPr>
      </w:pPr>
    </w:p>
    <w:p w:rsidR="004D04E5" w:rsidRDefault="004D04E5" w:rsidP="004D04E5">
      <w:pPr>
        <w:spacing w:line="0" w:lineRule="atLeast"/>
        <w:rPr>
          <w:color w:val="FFFFFF"/>
          <w:sz w:val="51"/>
        </w:rPr>
      </w:pPr>
      <w:r>
        <w:rPr>
          <w:color w:val="FFFFFF"/>
          <w:sz w:val="51"/>
        </w:rPr>
        <w:t>Mobile Application</w:t>
      </w:r>
    </w:p>
    <w:p w:rsidR="004D04E5" w:rsidRDefault="004D04E5" w:rsidP="004D04E5">
      <w:pPr>
        <w:spacing w:line="168" w:lineRule="exact"/>
        <w:rPr>
          <w:rFonts w:ascii="Times New Roman" w:eastAsia="Times New Roman" w:hAnsi="Times New Roman"/>
          <w:sz w:val="24"/>
        </w:rPr>
      </w:pPr>
    </w:p>
    <w:p w:rsidR="004D04E5" w:rsidRDefault="004D04E5" w:rsidP="004D04E5">
      <w:pPr>
        <w:spacing w:line="0" w:lineRule="atLeast"/>
        <w:rPr>
          <w:color w:val="FFFFFF"/>
          <w:sz w:val="25"/>
        </w:rPr>
      </w:pPr>
      <w:r>
        <w:rPr>
          <w:color w:val="FFFFFF"/>
          <w:sz w:val="25"/>
        </w:rPr>
        <w:t>Creating Solutions Everywhere</w:t>
      </w: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84" w:lineRule="exact"/>
        <w:rPr>
          <w:rFonts w:ascii="Times New Roman" w:eastAsia="Times New Roman" w:hAnsi="Times New Roman"/>
          <w:sz w:val="24"/>
        </w:rPr>
      </w:pPr>
    </w:p>
    <w:p w:rsidR="004D04E5" w:rsidRDefault="004D04E5" w:rsidP="004D04E5">
      <w:pPr>
        <w:spacing w:line="0" w:lineRule="atLeast"/>
        <w:rPr>
          <w:color w:val="FFFFFF"/>
          <w:sz w:val="105"/>
        </w:rPr>
      </w:pPr>
      <w:r>
        <w:rPr>
          <w:color w:val="FFFFFF"/>
          <w:sz w:val="105"/>
        </w:rPr>
        <w:t>Business</w:t>
      </w:r>
    </w:p>
    <w:p w:rsidR="004D04E5" w:rsidRDefault="004D04E5" w:rsidP="004D04E5">
      <w:pPr>
        <w:spacing w:line="67" w:lineRule="exact"/>
        <w:rPr>
          <w:rFonts w:ascii="Times New Roman" w:eastAsia="Times New Roman" w:hAnsi="Times New Roman"/>
          <w:sz w:val="24"/>
        </w:rPr>
      </w:pPr>
    </w:p>
    <w:p w:rsidR="004D04E5" w:rsidRDefault="004D04E5" w:rsidP="004D04E5">
      <w:pPr>
        <w:spacing w:line="0" w:lineRule="atLeast"/>
        <w:rPr>
          <w:color w:val="FFFFFF"/>
          <w:sz w:val="105"/>
        </w:rPr>
      </w:pPr>
      <w:r>
        <w:rPr>
          <w:color w:val="FFFFFF"/>
          <w:sz w:val="105"/>
        </w:rPr>
        <w:t>Plan</w:t>
      </w:r>
    </w:p>
    <w:p w:rsidR="004D04E5" w:rsidRDefault="004D04E5" w:rsidP="004D04E5">
      <w:pPr>
        <w:spacing w:line="283" w:lineRule="exact"/>
        <w:rPr>
          <w:rFonts w:ascii="Times New Roman" w:eastAsia="Times New Roman" w:hAnsi="Times New Roman"/>
          <w:sz w:val="24"/>
        </w:rPr>
      </w:pPr>
    </w:p>
    <w:p w:rsidR="004D04E5" w:rsidRDefault="004D04E5" w:rsidP="004D04E5">
      <w:pPr>
        <w:spacing w:line="0" w:lineRule="atLeast"/>
        <w:rPr>
          <w:color w:val="FFFFFF"/>
          <w:sz w:val="60"/>
        </w:rPr>
      </w:pPr>
      <w:r>
        <w:rPr>
          <w:color w:val="FFFFFF"/>
          <w:sz w:val="60"/>
        </w:rPr>
        <w:t>[YEAR]</w:t>
      </w: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315" w:lineRule="exact"/>
        <w:rPr>
          <w:rFonts w:ascii="Times New Roman" w:eastAsia="Times New Roman" w:hAnsi="Times New Roman"/>
          <w:sz w:val="24"/>
        </w:rPr>
      </w:pPr>
    </w:p>
    <w:p w:rsidR="004D04E5" w:rsidRDefault="004D04E5" w:rsidP="004D04E5">
      <w:pPr>
        <w:spacing w:line="0" w:lineRule="atLeast"/>
        <w:ind w:left="460"/>
        <w:rPr>
          <w:color w:val="FFFFFF"/>
          <w:sz w:val="30"/>
        </w:rPr>
      </w:pPr>
      <w:r>
        <w:rPr>
          <w:color w:val="FFFFFF"/>
          <w:sz w:val="30"/>
        </w:rPr>
        <w:t>John Doe</w:t>
      </w:r>
    </w:p>
    <w:p w:rsidR="004D04E5" w:rsidRDefault="004D04E5" w:rsidP="004D04E5">
      <w:pPr>
        <w:spacing w:line="228" w:lineRule="exact"/>
        <w:rPr>
          <w:rFonts w:ascii="Times New Roman" w:eastAsia="Times New Roman" w:hAnsi="Times New Roman"/>
          <w:sz w:val="24"/>
        </w:rPr>
      </w:pPr>
    </w:p>
    <w:p w:rsidR="004D04E5" w:rsidRDefault="004D04E5" w:rsidP="004D04E5">
      <w:pPr>
        <w:spacing w:line="0" w:lineRule="atLeast"/>
        <w:ind w:left="460"/>
        <w:rPr>
          <w:color w:val="FFFFFF"/>
          <w:sz w:val="19"/>
        </w:rPr>
      </w:pPr>
      <w:r>
        <w:rPr>
          <w:color w:val="FFFFFF"/>
          <w:sz w:val="19"/>
        </w:rPr>
        <w:t>10200 Bolsa Ave, Westminster, CA, 92683</w:t>
      </w:r>
    </w:p>
    <w:p w:rsidR="004D04E5" w:rsidRDefault="004D04E5" w:rsidP="004D04E5">
      <w:pPr>
        <w:spacing w:line="286" w:lineRule="exact"/>
        <w:rPr>
          <w:rFonts w:ascii="Times New Roman" w:eastAsia="Times New Roman" w:hAnsi="Times New Roman"/>
          <w:sz w:val="24"/>
        </w:rPr>
      </w:pPr>
    </w:p>
    <w:p w:rsidR="004D04E5" w:rsidRDefault="004D04E5" w:rsidP="004D04E5">
      <w:pPr>
        <w:spacing w:line="0" w:lineRule="atLeast"/>
        <w:ind w:left="460"/>
        <w:rPr>
          <w:color w:val="FFFFFF"/>
          <w:sz w:val="19"/>
        </w:rPr>
      </w:pPr>
      <w:r>
        <w:rPr>
          <w:color w:val="FFFFFF"/>
          <w:sz w:val="19"/>
        </w:rPr>
        <w:t>(650) 359-3153</w:t>
      </w:r>
    </w:p>
    <w:p w:rsidR="004D04E5" w:rsidRDefault="004D04E5" w:rsidP="004D04E5">
      <w:pPr>
        <w:spacing w:line="286" w:lineRule="exact"/>
        <w:rPr>
          <w:rFonts w:ascii="Times New Roman" w:eastAsia="Times New Roman" w:hAnsi="Times New Roman"/>
          <w:sz w:val="24"/>
        </w:rPr>
      </w:pPr>
    </w:p>
    <w:p w:rsidR="004D04E5" w:rsidRDefault="004D04E5" w:rsidP="004D04E5">
      <w:pPr>
        <w:spacing w:line="0" w:lineRule="atLeast"/>
        <w:ind w:left="460"/>
        <w:rPr>
          <w:color w:val="FFFFFF"/>
          <w:sz w:val="19"/>
        </w:rPr>
      </w:pPr>
      <w:hyperlink r:id="rId14" w:history="1">
        <w:r>
          <w:rPr>
            <w:color w:val="FFFFFF"/>
            <w:sz w:val="19"/>
          </w:rPr>
          <w:t>info@upmetrics.co</w:t>
        </w:r>
      </w:hyperlink>
    </w:p>
    <w:p w:rsidR="004D04E5" w:rsidRDefault="004D04E5" w:rsidP="004D04E5">
      <w:pPr>
        <w:spacing w:line="286" w:lineRule="exact"/>
        <w:rPr>
          <w:rFonts w:ascii="Times New Roman" w:eastAsia="Times New Roman" w:hAnsi="Times New Roman"/>
          <w:sz w:val="24"/>
        </w:rPr>
      </w:pPr>
    </w:p>
    <w:p w:rsidR="004D04E5" w:rsidRDefault="004D04E5" w:rsidP="004D04E5">
      <w:pPr>
        <w:spacing w:line="0" w:lineRule="atLeast"/>
        <w:ind w:left="460"/>
        <w:rPr>
          <w:color w:val="FFFFFF"/>
          <w:sz w:val="19"/>
        </w:rPr>
      </w:pPr>
      <w:hyperlink r:id="rId15" w:history="1">
        <w:r>
          <w:rPr>
            <w:color w:val="FFFFFF"/>
            <w:sz w:val="19"/>
          </w:rPr>
          <w:t>https://upmetrics.co</w:t>
        </w:r>
      </w:hyperlink>
    </w:p>
    <w:p w:rsidR="004D04E5" w:rsidRDefault="004D04E5" w:rsidP="004D04E5">
      <w:pPr>
        <w:spacing w:line="0" w:lineRule="atLeast"/>
        <w:ind w:left="460"/>
        <w:rPr>
          <w:color w:val="FFFFFF"/>
          <w:sz w:val="19"/>
        </w:rPr>
        <w:sectPr w:rsidR="004D04E5">
          <w:pgSz w:w="11900" w:h="16840"/>
          <w:pgMar w:top="1440" w:right="1440" w:bottom="1440" w:left="1060" w:header="0" w:footer="0" w:gutter="0"/>
          <w:cols w:space="0" w:equalWidth="0">
            <w:col w:w="9400"/>
          </w:cols>
          <w:docGrid w:linePitch="360"/>
        </w:sectPr>
      </w:pPr>
    </w:p>
    <w:p w:rsidR="004D04E5" w:rsidRDefault="004D04E5" w:rsidP="004D04E5">
      <w:pPr>
        <w:spacing w:line="0" w:lineRule="atLeast"/>
        <w:ind w:left="1560"/>
        <w:rPr>
          <w:sz w:val="74"/>
        </w:rPr>
      </w:pPr>
      <w:r>
        <w:rPr>
          <w:noProof/>
        </w:rPr>
        <w:lastRenderedPageBreak/>
        <w:drawing>
          <wp:anchor distT="0" distB="0" distL="114300" distR="114300" simplePos="0" relativeHeight="251665408" behindDoc="1" locked="0" layoutInCell="1" allowOverlap="1">
            <wp:simplePos x="0" y="0"/>
            <wp:positionH relativeFrom="page">
              <wp:posOffset>0</wp:posOffset>
            </wp:positionH>
            <wp:positionV relativeFrom="page">
              <wp:posOffset>0</wp:posOffset>
            </wp:positionV>
            <wp:extent cx="7556500" cy="3420110"/>
            <wp:effectExtent l="19050" t="0" r="635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7556500" cy="3420110"/>
                    </a:xfrm>
                    <a:prstGeom prst="rect">
                      <a:avLst/>
                    </a:prstGeom>
                    <a:noFill/>
                  </pic:spPr>
                </pic:pic>
              </a:graphicData>
            </a:graphic>
          </wp:anchor>
        </w:drawing>
      </w:r>
      <w:r>
        <w:rPr>
          <w:sz w:val="74"/>
        </w:rPr>
        <w:t>B4Bakers</w:t>
      </w:r>
    </w:p>
    <w:p w:rsidR="004D04E5" w:rsidRDefault="004D04E5" w:rsidP="004D04E5">
      <w:pPr>
        <w:spacing w:line="0" w:lineRule="atLeast"/>
        <w:ind w:left="1560"/>
        <w:rPr>
          <w:sz w:val="74"/>
        </w:rPr>
        <w:sectPr w:rsidR="004D04E5">
          <w:pgSz w:w="11900" w:h="16840"/>
          <w:pgMar w:top="1071" w:right="1440" w:bottom="1440" w:left="960" w:header="0" w:footer="0" w:gutter="0"/>
          <w:cols w:space="0" w:equalWidth="0">
            <w:col w:w="9500"/>
          </w:cols>
          <w:docGrid w:linePitch="360"/>
        </w:sect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29" w:lineRule="exact"/>
        <w:rPr>
          <w:rFonts w:ascii="Times New Roman" w:eastAsia="Times New Roman" w:hAnsi="Times New Roman"/>
          <w:sz w:val="24"/>
        </w:rPr>
      </w:pPr>
    </w:p>
    <w:p w:rsidR="004D04E5" w:rsidRDefault="004D04E5" w:rsidP="004D04E5">
      <w:pPr>
        <w:spacing w:line="0" w:lineRule="atLeast"/>
        <w:ind w:left="100"/>
        <w:rPr>
          <w:sz w:val="19"/>
        </w:rPr>
      </w:pPr>
      <w:r>
        <w:rPr>
          <w:sz w:val="19"/>
        </w:rPr>
        <w:t>10200 Bolsa Ave, Westminster, CA, 92683</w:t>
      </w:r>
    </w:p>
    <w:p w:rsidR="004D04E5" w:rsidRDefault="004D04E5" w:rsidP="004D04E5">
      <w:pPr>
        <w:spacing w:line="200" w:lineRule="exact"/>
        <w:rPr>
          <w:rFonts w:ascii="Times New Roman" w:eastAsia="Times New Roman" w:hAnsi="Times New Roman"/>
          <w:sz w:val="24"/>
        </w:rPr>
      </w:pPr>
      <w:r>
        <w:rPr>
          <w:sz w:val="19"/>
        </w:rPr>
        <w:br w:type="column"/>
      </w: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29" w:lineRule="exact"/>
        <w:rPr>
          <w:rFonts w:ascii="Times New Roman" w:eastAsia="Times New Roman" w:hAnsi="Times New Roman"/>
          <w:sz w:val="24"/>
        </w:rPr>
      </w:pPr>
    </w:p>
    <w:p w:rsidR="004D04E5" w:rsidRDefault="004D04E5" w:rsidP="004D04E5">
      <w:pPr>
        <w:spacing w:line="0" w:lineRule="atLeast"/>
        <w:rPr>
          <w:sz w:val="19"/>
        </w:rPr>
      </w:pPr>
      <w:r>
        <w:rPr>
          <w:sz w:val="19"/>
        </w:rPr>
        <w:t>(650) 359-3153</w:t>
      </w:r>
    </w:p>
    <w:p w:rsidR="004D04E5" w:rsidRDefault="004D04E5" w:rsidP="004D04E5">
      <w:pPr>
        <w:spacing w:line="0" w:lineRule="atLeast"/>
        <w:rPr>
          <w:sz w:val="19"/>
        </w:rPr>
        <w:sectPr w:rsidR="004D04E5">
          <w:type w:val="continuous"/>
          <w:pgSz w:w="11900" w:h="16840"/>
          <w:pgMar w:top="1071" w:right="1440" w:bottom="1440" w:left="960" w:header="0" w:footer="0" w:gutter="0"/>
          <w:cols w:num="2" w:space="0" w:equalWidth="0">
            <w:col w:w="3920" w:space="720"/>
            <w:col w:w="4860"/>
          </w:cols>
          <w:docGrid w:linePitch="360"/>
        </w:sectPr>
      </w:pPr>
    </w:p>
    <w:p w:rsidR="004D04E5" w:rsidRDefault="004D04E5" w:rsidP="004D04E5">
      <w:pPr>
        <w:spacing w:line="134" w:lineRule="exact"/>
        <w:rPr>
          <w:rFonts w:ascii="Times New Roman" w:eastAsia="Times New Roman" w:hAnsi="Times New Roman"/>
          <w:sz w:val="24"/>
        </w:rPr>
      </w:pPr>
    </w:p>
    <w:p w:rsidR="004D04E5" w:rsidRDefault="004D04E5" w:rsidP="004D04E5">
      <w:pPr>
        <w:spacing w:line="0" w:lineRule="atLeast"/>
        <w:ind w:left="100"/>
        <w:rPr>
          <w:sz w:val="19"/>
        </w:rPr>
      </w:pPr>
      <w:r>
        <w:rPr>
          <w:sz w:val="19"/>
        </w:rPr>
        <w:t>https://upmetrics.co</w:t>
      </w:r>
    </w:p>
    <w:p w:rsidR="004D04E5" w:rsidRDefault="004D04E5" w:rsidP="004D04E5">
      <w:pPr>
        <w:spacing w:line="134" w:lineRule="exact"/>
        <w:rPr>
          <w:rFonts w:ascii="Times New Roman" w:eastAsia="Times New Roman" w:hAnsi="Times New Roman"/>
          <w:sz w:val="24"/>
        </w:rPr>
      </w:pPr>
      <w:r>
        <w:rPr>
          <w:sz w:val="19"/>
        </w:rPr>
        <w:br w:type="column"/>
      </w:r>
    </w:p>
    <w:p w:rsidR="004D04E5" w:rsidRDefault="004D04E5" w:rsidP="004D04E5">
      <w:pPr>
        <w:spacing w:line="0" w:lineRule="atLeast"/>
        <w:rPr>
          <w:sz w:val="19"/>
        </w:rPr>
      </w:pPr>
      <w:r>
        <w:rPr>
          <w:sz w:val="19"/>
        </w:rPr>
        <w:t>info@upmetrics.co</w:t>
      </w:r>
    </w:p>
    <w:p w:rsidR="004D04E5" w:rsidRDefault="004D04E5" w:rsidP="004D04E5">
      <w:pPr>
        <w:spacing w:line="20" w:lineRule="exact"/>
        <w:rPr>
          <w:rFonts w:ascii="Times New Roman" w:eastAsia="Times New Roman" w:hAnsi="Times New Roman"/>
          <w:sz w:val="24"/>
        </w:rPr>
      </w:pPr>
      <w:r>
        <w:rPr>
          <w:noProof/>
          <w:sz w:val="19"/>
        </w:rPr>
        <w:drawing>
          <wp:anchor distT="0" distB="0" distL="114300" distR="114300" simplePos="0" relativeHeight="251666432" behindDoc="1" locked="0" layoutInCell="1" allowOverlap="1">
            <wp:simplePos x="0" y="0"/>
            <wp:positionH relativeFrom="column">
              <wp:posOffset>-3555365</wp:posOffset>
            </wp:positionH>
            <wp:positionV relativeFrom="paragraph">
              <wp:posOffset>675005</wp:posOffset>
            </wp:positionV>
            <wp:extent cx="7556500" cy="7265035"/>
            <wp:effectExtent l="19050" t="0" r="6350"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7556500" cy="7265035"/>
                    </a:xfrm>
                    <a:prstGeom prst="rect">
                      <a:avLst/>
                    </a:prstGeom>
                    <a:noFill/>
                  </pic:spPr>
                </pic:pic>
              </a:graphicData>
            </a:graphic>
          </wp:anchor>
        </w:drawing>
      </w:r>
    </w:p>
    <w:p w:rsidR="004D04E5" w:rsidRDefault="004D04E5" w:rsidP="004D04E5">
      <w:pPr>
        <w:spacing w:line="20" w:lineRule="exact"/>
        <w:rPr>
          <w:rFonts w:ascii="Times New Roman" w:eastAsia="Times New Roman" w:hAnsi="Times New Roman"/>
          <w:sz w:val="24"/>
        </w:rPr>
        <w:sectPr w:rsidR="004D04E5">
          <w:type w:val="continuous"/>
          <w:pgSz w:w="11900" w:h="16840"/>
          <w:pgMar w:top="1071" w:right="1440" w:bottom="1440" w:left="960" w:header="0" w:footer="0" w:gutter="0"/>
          <w:cols w:num="2" w:space="0" w:equalWidth="0">
            <w:col w:w="3920" w:space="720"/>
            <w:col w:w="4860"/>
          </w:cols>
          <w:docGrid w:linePitch="360"/>
        </w:sect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39" w:lineRule="exact"/>
        <w:rPr>
          <w:rFonts w:ascii="Times New Roman" w:eastAsia="Times New Roman" w:hAnsi="Times New Roman"/>
          <w:sz w:val="24"/>
        </w:rPr>
      </w:pPr>
    </w:p>
    <w:p w:rsidR="004D04E5" w:rsidRDefault="004D04E5" w:rsidP="004D04E5">
      <w:pPr>
        <w:spacing w:line="205" w:lineRule="auto"/>
        <w:ind w:left="40" w:right="4200"/>
        <w:rPr>
          <w:b/>
          <w:sz w:val="105"/>
        </w:rPr>
      </w:pPr>
      <w:r>
        <w:rPr>
          <w:b/>
          <w:sz w:val="105"/>
        </w:rPr>
        <w:t>Business Plan</w:t>
      </w: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92" w:lineRule="exact"/>
        <w:rPr>
          <w:rFonts w:ascii="Times New Roman" w:eastAsia="Times New Roman" w:hAnsi="Times New Roman"/>
          <w:sz w:val="24"/>
        </w:rPr>
      </w:pPr>
    </w:p>
    <w:p w:rsidR="004D04E5" w:rsidRDefault="004D04E5" w:rsidP="004D04E5">
      <w:pPr>
        <w:spacing w:line="0" w:lineRule="atLeast"/>
        <w:ind w:left="40"/>
        <w:rPr>
          <w:sz w:val="39"/>
        </w:rPr>
      </w:pPr>
      <w:r>
        <w:rPr>
          <w:sz w:val="39"/>
        </w:rPr>
        <w:t>John Doe</w:t>
      </w: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8" w:lineRule="exact"/>
        <w:rPr>
          <w:rFonts w:ascii="Times New Roman" w:eastAsia="Times New Roman" w:hAnsi="Times New Roman"/>
          <w:sz w:val="24"/>
        </w:rPr>
      </w:pPr>
    </w:p>
    <w:p w:rsidR="004D04E5" w:rsidRDefault="004D04E5" w:rsidP="004D04E5">
      <w:pPr>
        <w:spacing w:line="0" w:lineRule="atLeast"/>
        <w:rPr>
          <w:sz w:val="33"/>
        </w:rPr>
      </w:pPr>
      <w:r>
        <w:rPr>
          <w:sz w:val="33"/>
        </w:rPr>
        <w:t>Enhancing Life around great food</w:t>
      </w:r>
    </w:p>
    <w:p w:rsidR="004D04E5" w:rsidRDefault="004D04E5" w:rsidP="004D04E5">
      <w:pPr>
        <w:spacing w:line="0" w:lineRule="atLeast"/>
        <w:rPr>
          <w:sz w:val="33"/>
        </w:rPr>
        <w:sectPr w:rsidR="004D04E5">
          <w:type w:val="continuous"/>
          <w:pgSz w:w="11900" w:h="16840"/>
          <w:pgMar w:top="1071" w:right="1440" w:bottom="1440" w:left="960" w:header="0" w:footer="0" w:gutter="0"/>
          <w:cols w:space="0" w:equalWidth="0">
            <w:col w:w="9500"/>
          </w:cols>
          <w:docGrid w:linePitch="360"/>
        </w:sectPr>
      </w:pPr>
    </w:p>
    <w:p w:rsidR="004D04E5" w:rsidRDefault="004D04E5" w:rsidP="004D04E5">
      <w:pPr>
        <w:spacing w:line="164" w:lineRule="exact"/>
        <w:rPr>
          <w:rFonts w:ascii="Times New Roman" w:eastAsia="Times New Roman" w:hAnsi="Times New Roman"/>
          <w:sz w:val="24"/>
        </w:rPr>
      </w:pPr>
      <w:r>
        <w:rPr>
          <w:noProof/>
        </w:rPr>
        <w:lastRenderedPageBreak/>
        <w:drawing>
          <wp:anchor distT="0" distB="0" distL="114300" distR="114300" simplePos="0" relativeHeight="251668480" behindDoc="1" locked="0" layoutInCell="1" allowOverlap="1">
            <wp:simplePos x="0" y="0"/>
            <wp:positionH relativeFrom="page">
              <wp:posOffset>0</wp:posOffset>
            </wp:positionH>
            <wp:positionV relativeFrom="page">
              <wp:posOffset>0</wp:posOffset>
            </wp:positionV>
            <wp:extent cx="7556500" cy="10689590"/>
            <wp:effectExtent l="19050" t="0" r="6350"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7556500" cy="10689590"/>
                    </a:xfrm>
                    <a:prstGeom prst="rect">
                      <a:avLst/>
                    </a:prstGeom>
                    <a:noFill/>
                  </pic:spPr>
                </pic:pic>
              </a:graphicData>
            </a:graphic>
          </wp:anchor>
        </w:drawing>
      </w:r>
    </w:p>
    <w:p w:rsidR="004D04E5" w:rsidRDefault="004D04E5" w:rsidP="004D04E5">
      <w:pPr>
        <w:spacing w:line="0" w:lineRule="atLeast"/>
        <w:ind w:left="240"/>
        <w:rPr>
          <w:color w:val="FFFFFF"/>
          <w:sz w:val="48"/>
        </w:rPr>
      </w:pPr>
      <w:r>
        <w:rPr>
          <w:color w:val="FFFFFF"/>
          <w:sz w:val="48"/>
        </w:rPr>
        <w:t>Subway Food Franchisee</w:t>
      </w: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3" w:lineRule="exact"/>
        <w:rPr>
          <w:rFonts w:ascii="Times New Roman" w:eastAsia="Times New Roman" w:hAnsi="Times New Roman"/>
          <w:sz w:val="24"/>
        </w:rPr>
      </w:pPr>
    </w:p>
    <w:p w:rsidR="004D04E5" w:rsidRDefault="004D04E5" w:rsidP="004D04E5">
      <w:pPr>
        <w:spacing w:line="223" w:lineRule="auto"/>
        <w:ind w:left="240" w:right="2740"/>
        <w:rPr>
          <w:b/>
          <w:color w:val="FFFFFF"/>
          <w:sz w:val="120"/>
        </w:rPr>
      </w:pPr>
      <w:r>
        <w:rPr>
          <w:b/>
          <w:color w:val="FFFFFF"/>
          <w:sz w:val="120"/>
        </w:rPr>
        <w:t>BUSINESS PLAN</w:t>
      </w: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41" w:lineRule="exact"/>
        <w:rPr>
          <w:rFonts w:ascii="Times New Roman" w:eastAsia="Times New Roman" w:hAnsi="Times New Roman"/>
          <w:sz w:val="24"/>
        </w:rPr>
      </w:pPr>
    </w:p>
    <w:p w:rsidR="004D04E5" w:rsidRDefault="004D04E5" w:rsidP="004D04E5">
      <w:pPr>
        <w:spacing w:line="0" w:lineRule="atLeast"/>
        <w:ind w:left="240"/>
        <w:rPr>
          <w:color w:val="FFFFFF"/>
          <w:sz w:val="33"/>
        </w:rPr>
      </w:pPr>
      <w:r>
        <w:rPr>
          <w:color w:val="FFFFFF"/>
          <w:sz w:val="33"/>
        </w:rPr>
        <w:t>The Place Where Fresh is the Taste</w:t>
      </w:r>
    </w:p>
    <w:p w:rsidR="004D04E5" w:rsidRDefault="004D04E5" w:rsidP="004D04E5">
      <w:pPr>
        <w:spacing w:line="0" w:lineRule="atLeast"/>
        <w:ind w:left="240"/>
        <w:rPr>
          <w:color w:val="FFFFFF"/>
          <w:sz w:val="33"/>
        </w:rPr>
        <w:sectPr w:rsidR="004D04E5">
          <w:pgSz w:w="11900" w:h="16840"/>
          <w:pgMar w:top="1440" w:right="980" w:bottom="644" w:left="1180" w:header="0" w:footer="0" w:gutter="0"/>
          <w:cols w:space="0" w:equalWidth="0">
            <w:col w:w="9740"/>
          </w:cols>
          <w:docGrid w:linePitch="360"/>
        </w:sect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76" w:lineRule="exact"/>
        <w:rPr>
          <w:rFonts w:ascii="Times New Roman" w:eastAsia="Times New Roman" w:hAnsi="Times New Roman"/>
          <w:sz w:val="24"/>
        </w:rPr>
      </w:pPr>
    </w:p>
    <w:p w:rsidR="004D04E5" w:rsidRDefault="004D04E5" w:rsidP="004D04E5">
      <w:pPr>
        <w:spacing w:line="0" w:lineRule="atLeast"/>
        <w:rPr>
          <w:b/>
          <w:color w:val="388E3C"/>
          <w:sz w:val="27"/>
        </w:rPr>
      </w:pPr>
      <w:r>
        <w:rPr>
          <w:b/>
          <w:color w:val="388E3C"/>
          <w:sz w:val="27"/>
        </w:rPr>
        <w:t>Prepared By</w:t>
      </w:r>
    </w:p>
    <w:p w:rsidR="004D04E5" w:rsidRDefault="004D04E5" w:rsidP="004D04E5">
      <w:pPr>
        <w:spacing w:line="230" w:lineRule="exact"/>
        <w:rPr>
          <w:rFonts w:ascii="Times New Roman" w:eastAsia="Times New Roman" w:hAnsi="Times New Roman"/>
          <w:sz w:val="24"/>
        </w:rPr>
      </w:pPr>
    </w:p>
    <w:p w:rsidR="004D04E5" w:rsidRDefault="004D04E5" w:rsidP="004D04E5">
      <w:pPr>
        <w:spacing w:line="0" w:lineRule="atLeast"/>
        <w:ind w:right="3480"/>
        <w:jc w:val="right"/>
        <w:rPr>
          <w:color w:val="388E3C"/>
          <w:sz w:val="30"/>
        </w:rPr>
      </w:pPr>
      <w:r>
        <w:rPr>
          <w:color w:val="388E3C"/>
          <w:sz w:val="30"/>
        </w:rPr>
        <w:t>John Doe</w:t>
      </w:r>
    </w:p>
    <w:p w:rsidR="004D04E5" w:rsidRDefault="004D04E5" w:rsidP="004D04E5">
      <w:pPr>
        <w:spacing w:line="200" w:lineRule="exact"/>
        <w:rPr>
          <w:rFonts w:ascii="Times New Roman" w:eastAsia="Times New Roman" w:hAnsi="Times New Roman"/>
          <w:sz w:val="24"/>
        </w:rPr>
      </w:pPr>
      <w:r>
        <w:rPr>
          <w:color w:val="388E3C"/>
          <w:sz w:val="30"/>
        </w:rPr>
        <w:br w:type="column"/>
      </w: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388" w:lineRule="exact"/>
        <w:rPr>
          <w:rFonts w:ascii="Times New Roman" w:eastAsia="Times New Roman" w:hAnsi="Times New Roman"/>
          <w:sz w:val="24"/>
        </w:rPr>
      </w:pPr>
    </w:p>
    <w:p w:rsidR="004D04E5" w:rsidRDefault="004D04E5" w:rsidP="004D04E5">
      <w:pPr>
        <w:spacing w:line="0" w:lineRule="atLeast"/>
        <w:rPr>
          <w:color w:val="388E3C"/>
          <w:sz w:val="19"/>
        </w:rPr>
      </w:pPr>
      <w:r>
        <w:rPr>
          <w:color w:val="388E3C"/>
          <w:sz w:val="19"/>
        </w:rPr>
        <w:t>10200 Bolsa Ave, Westminster, CA, 92683</w:t>
      </w:r>
    </w:p>
    <w:p w:rsidR="004D04E5" w:rsidRDefault="004D04E5" w:rsidP="004D04E5">
      <w:pPr>
        <w:spacing w:line="286" w:lineRule="exact"/>
        <w:rPr>
          <w:rFonts w:ascii="Times New Roman" w:eastAsia="Times New Roman" w:hAnsi="Times New Roman"/>
          <w:sz w:val="24"/>
        </w:rPr>
      </w:pPr>
    </w:p>
    <w:p w:rsidR="004D04E5" w:rsidRDefault="004D04E5" w:rsidP="004D04E5">
      <w:pPr>
        <w:spacing w:line="0" w:lineRule="atLeast"/>
        <w:rPr>
          <w:color w:val="388E3C"/>
          <w:sz w:val="19"/>
        </w:rPr>
      </w:pPr>
      <w:hyperlink r:id="rId19" w:history="1">
        <w:r>
          <w:rPr>
            <w:color w:val="388E3C"/>
            <w:sz w:val="19"/>
          </w:rPr>
          <w:t>info@upmetrics.co</w:t>
        </w:r>
      </w:hyperlink>
    </w:p>
    <w:p w:rsidR="004D04E5" w:rsidRDefault="004D04E5" w:rsidP="004D04E5">
      <w:pPr>
        <w:spacing w:line="0" w:lineRule="atLeast"/>
        <w:rPr>
          <w:color w:val="388E3C"/>
          <w:sz w:val="19"/>
        </w:rPr>
        <w:sectPr w:rsidR="004D04E5">
          <w:type w:val="continuous"/>
          <w:pgSz w:w="11900" w:h="16840"/>
          <w:pgMar w:top="1440" w:right="980" w:bottom="644" w:left="1180" w:header="0" w:footer="0" w:gutter="0"/>
          <w:cols w:num="2" w:space="0" w:equalWidth="0">
            <w:col w:w="5300" w:space="720"/>
            <w:col w:w="3720"/>
          </w:cols>
          <w:docGrid w:linePitch="360"/>
        </w:sectPr>
      </w:pPr>
    </w:p>
    <w:p w:rsidR="004D04E5" w:rsidRDefault="004D04E5" w:rsidP="004D04E5">
      <w:pPr>
        <w:spacing w:line="112" w:lineRule="exact"/>
        <w:rPr>
          <w:rFonts w:ascii="Times New Roman" w:eastAsia="Times New Roman" w:hAnsi="Times New Roman"/>
          <w:sz w:val="24"/>
        </w:rPr>
      </w:pPr>
    </w:p>
    <w:p w:rsidR="004D04E5" w:rsidRDefault="004D04E5" w:rsidP="004D04E5">
      <w:pPr>
        <w:spacing w:line="0" w:lineRule="atLeast"/>
        <w:ind w:left="540"/>
        <w:rPr>
          <w:color w:val="388E3C"/>
          <w:sz w:val="19"/>
        </w:rPr>
      </w:pPr>
      <w:r>
        <w:rPr>
          <w:color w:val="388E3C"/>
          <w:sz w:val="19"/>
        </w:rPr>
        <w:t xml:space="preserve">(650) 359-3153                                                                     </w:t>
      </w:r>
      <w:r>
        <w:rPr>
          <w:noProof/>
          <w:color w:val="388E3C"/>
          <w:sz w:val="19"/>
        </w:rPr>
        <w:drawing>
          <wp:inline distT="0" distB="0" distL="0" distR="0">
            <wp:extent cx="234950" cy="234950"/>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234950" cy="234950"/>
                    </a:xfrm>
                    <a:prstGeom prst="rect">
                      <a:avLst/>
                    </a:prstGeom>
                    <a:noFill/>
                    <a:ln w="9525">
                      <a:noFill/>
                      <a:miter lim="800000"/>
                      <a:headEnd/>
                      <a:tailEnd/>
                    </a:ln>
                  </pic:spPr>
                </pic:pic>
              </a:graphicData>
            </a:graphic>
          </wp:inline>
        </w:drawing>
      </w:r>
      <w:hyperlink r:id="rId21" w:history="1">
        <w:r>
          <w:rPr>
            <w:color w:val="388E3C"/>
            <w:sz w:val="19"/>
          </w:rPr>
          <w:t xml:space="preserve">  https://upmetrics.co</w:t>
        </w:r>
      </w:hyperlink>
    </w:p>
    <w:p w:rsidR="004D04E5" w:rsidRDefault="004D04E5" w:rsidP="004D04E5">
      <w:pPr>
        <w:spacing w:line="0" w:lineRule="atLeast"/>
        <w:rPr>
          <w:color w:val="388E3C"/>
          <w:sz w:val="19"/>
        </w:rPr>
        <w:sectPr w:rsidR="004D04E5">
          <w:type w:val="continuous"/>
          <w:pgSz w:w="11900" w:h="16840"/>
          <w:pgMar w:top="1440" w:right="980" w:bottom="644" w:left="1180" w:header="0" w:footer="0" w:gutter="0"/>
          <w:cols w:space="0" w:equalWidth="0">
            <w:col w:w="9740"/>
          </w:cols>
          <w:docGrid w:linePitch="360"/>
        </w:sectPr>
      </w:pPr>
    </w:p>
    <w:p w:rsidR="004D04E5" w:rsidRDefault="004D04E5" w:rsidP="004D04E5">
      <w:pPr>
        <w:spacing w:line="0" w:lineRule="atLeast"/>
        <w:ind w:left="40"/>
        <w:rPr>
          <w:sz w:val="63"/>
        </w:rPr>
      </w:pPr>
      <w:r>
        <w:rPr>
          <w:noProof/>
        </w:rPr>
        <w:lastRenderedPageBreak/>
        <w:drawing>
          <wp:anchor distT="0" distB="0" distL="114300" distR="114300" simplePos="0" relativeHeight="251670528" behindDoc="1" locked="0" layoutInCell="1" allowOverlap="1">
            <wp:simplePos x="0" y="0"/>
            <wp:positionH relativeFrom="page">
              <wp:posOffset>0</wp:posOffset>
            </wp:positionH>
            <wp:positionV relativeFrom="page">
              <wp:posOffset>0</wp:posOffset>
            </wp:positionV>
            <wp:extent cx="7556500" cy="10689590"/>
            <wp:effectExtent l="19050" t="0" r="6350" b="0"/>
            <wp:wrapNone/>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7556500" cy="10689590"/>
                    </a:xfrm>
                    <a:prstGeom prst="rect">
                      <a:avLst/>
                    </a:prstGeom>
                    <a:noFill/>
                  </pic:spPr>
                </pic:pic>
              </a:graphicData>
            </a:graphic>
          </wp:anchor>
        </w:drawing>
      </w:r>
      <w:r>
        <w:rPr>
          <w:noProof/>
        </w:rPr>
        <w:drawing>
          <wp:inline distT="0" distB="0" distL="0" distR="0">
            <wp:extent cx="615950" cy="615950"/>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615950" cy="615950"/>
                    </a:xfrm>
                    <a:prstGeom prst="rect">
                      <a:avLst/>
                    </a:prstGeom>
                    <a:noFill/>
                    <a:ln w="9525">
                      <a:noFill/>
                      <a:miter lim="800000"/>
                      <a:headEnd/>
                      <a:tailEnd/>
                    </a:ln>
                  </pic:spPr>
                </pic:pic>
              </a:graphicData>
            </a:graphic>
          </wp:inline>
        </w:drawing>
      </w:r>
      <w:r>
        <w:rPr>
          <w:sz w:val="63"/>
        </w:rPr>
        <w:t xml:space="preserve"> CRM Software</w:t>
      </w: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392" w:lineRule="exact"/>
        <w:rPr>
          <w:rFonts w:ascii="Times New Roman" w:eastAsia="Times New Roman" w:hAnsi="Times New Roman"/>
          <w:sz w:val="24"/>
        </w:rPr>
      </w:pPr>
    </w:p>
    <w:p w:rsidR="004D04E5" w:rsidRDefault="004D04E5" w:rsidP="004D04E5">
      <w:pPr>
        <w:spacing w:line="224" w:lineRule="auto"/>
        <w:ind w:left="20" w:right="3800"/>
        <w:rPr>
          <w:b/>
          <w:sz w:val="112"/>
        </w:rPr>
      </w:pPr>
      <w:r>
        <w:rPr>
          <w:b/>
          <w:sz w:val="112"/>
        </w:rPr>
        <w:t>Business Plan</w:t>
      </w: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352" w:lineRule="exact"/>
        <w:rPr>
          <w:rFonts w:ascii="Times New Roman" w:eastAsia="Times New Roman" w:hAnsi="Times New Roman"/>
          <w:sz w:val="24"/>
        </w:rPr>
      </w:pPr>
    </w:p>
    <w:p w:rsidR="004D04E5" w:rsidRDefault="004D04E5" w:rsidP="004D04E5">
      <w:pPr>
        <w:spacing w:line="0" w:lineRule="atLeast"/>
        <w:rPr>
          <w:sz w:val="33"/>
        </w:rPr>
      </w:pPr>
      <w:r>
        <w:rPr>
          <w:sz w:val="33"/>
        </w:rPr>
        <w:t>A SAAS Business Plan</w:t>
      </w:r>
    </w:p>
    <w:p w:rsidR="004D04E5" w:rsidRDefault="004D04E5" w:rsidP="004D04E5">
      <w:pPr>
        <w:spacing w:line="0" w:lineRule="atLeast"/>
        <w:rPr>
          <w:sz w:val="33"/>
        </w:rPr>
        <w:sectPr w:rsidR="004D04E5">
          <w:pgSz w:w="11900" w:h="16840"/>
          <w:pgMar w:top="550" w:right="1060" w:bottom="536" w:left="1420" w:header="0" w:footer="0" w:gutter="0"/>
          <w:cols w:space="0" w:equalWidth="0">
            <w:col w:w="9420"/>
          </w:cols>
          <w:docGrid w:linePitch="360"/>
        </w:sect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344" w:lineRule="exact"/>
        <w:rPr>
          <w:rFonts w:ascii="Times New Roman" w:eastAsia="Times New Roman" w:hAnsi="Times New Roman"/>
          <w:sz w:val="24"/>
        </w:rPr>
      </w:pPr>
    </w:p>
    <w:p w:rsidR="004D04E5" w:rsidRDefault="004D04E5" w:rsidP="004D04E5">
      <w:pPr>
        <w:spacing w:line="0" w:lineRule="atLeast"/>
        <w:ind w:left="40"/>
        <w:rPr>
          <w:b/>
          <w:sz w:val="27"/>
        </w:rPr>
      </w:pPr>
      <w:r>
        <w:rPr>
          <w:b/>
          <w:sz w:val="27"/>
        </w:rPr>
        <w:t>Prepared By</w:t>
      </w:r>
    </w:p>
    <w:p w:rsidR="004D04E5" w:rsidRDefault="004D04E5" w:rsidP="004D04E5">
      <w:pPr>
        <w:spacing w:line="230" w:lineRule="exact"/>
        <w:rPr>
          <w:rFonts w:ascii="Times New Roman" w:eastAsia="Times New Roman" w:hAnsi="Times New Roman"/>
          <w:sz w:val="24"/>
        </w:rPr>
      </w:pPr>
    </w:p>
    <w:p w:rsidR="004D04E5" w:rsidRDefault="004D04E5" w:rsidP="004D04E5">
      <w:pPr>
        <w:spacing w:line="0" w:lineRule="atLeast"/>
        <w:ind w:right="3100"/>
        <w:jc w:val="right"/>
        <w:rPr>
          <w:sz w:val="30"/>
        </w:rPr>
      </w:pPr>
      <w:r>
        <w:rPr>
          <w:sz w:val="30"/>
        </w:rPr>
        <w:t>John Doe</w:t>
      </w:r>
    </w:p>
    <w:p w:rsidR="004D04E5" w:rsidRDefault="004D04E5" w:rsidP="004D04E5">
      <w:pPr>
        <w:spacing w:line="200" w:lineRule="exact"/>
        <w:rPr>
          <w:rFonts w:ascii="Times New Roman" w:eastAsia="Times New Roman" w:hAnsi="Times New Roman"/>
          <w:sz w:val="24"/>
        </w:rPr>
      </w:pPr>
      <w:r>
        <w:rPr>
          <w:sz w:val="30"/>
        </w:rPr>
        <w:br w:type="column"/>
      </w: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00" w:lineRule="exact"/>
        <w:rPr>
          <w:rFonts w:ascii="Times New Roman" w:eastAsia="Times New Roman" w:hAnsi="Times New Roman"/>
          <w:sz w:val="24"/>
        </w:rPr>
      </w:pPr>
    </w:p>
    <w:p w:rsidR="004D04E5" w:rsidRDefault="004D04E5" w:rsidP="004D04E5">
      <w:pPr>
        <w:spacing w:line="256" w:lineRule="exact"/>
        <w:rPr>
          <w:rFonts w:ascii="Times New Roman" w:eastAsia="Times New Roman" w:hAnsi="Times New Roman"/>
          <w:sz w:val="24"/>
        </w:rPr>
      </w:pPr>
    </w:p>
    <w:p w:rsidR="004D04E5" w:rsidRDefault="004D04E5" w:rsidP="004D04E5">
      <w:pPr>
        <w:spacing w:line="0" w:lineRule="atLeast"/>
        <w:rPr>
          <w:sz w:val="19"/>
        </w:rPr>
      </w:pPr>
      <w:r>
        <w:rPr>
          <w:sz w:val="19"/>
        </w:rPr>
        <w:t>10200 Bolsa Ave, Westminster, CA, 92683</w:t>
      </w:r>
    </w:p>
    <w:p w:rsidR="004D04E5" w:rsidRDefault="004D04E5" w:rsidP="004D04E5">
      <w:pPr>
        <w:spacing w:line="286" w:lineRule="exact"/>
        <w:rPr>
          <w:rFonts w:ascii="Times New Roman" w:eastAsia="Times New Roman" w:hAnsi="Times New Roman"/>
          <w:sz w:val="24"/>
        </w:rPr>
      </w:pPr>
    </w:p>
    <w:p w:rsidR="004D04E5" w:rsidRDefault="004D04E5" w:rsidP="004D04E5">
      <w:pPr>
        <w:spacing w:line="0" w:lineRule="atLeast"/>
        <w:rPr>
          <w:sz w:val="19"/>
        </w:rPr>
      </w:pPr>
      <w:hyperlink r:id="rId24" w:history="1">
        <w:r>
          <w:rPr>
            <w:sz w:val="19"/>
          </w:rPr>
          <w:t>info@upmetrics.co</w:t>
        </w:r>
      </w:hyperlink>
    </w:p>
    <w:p w:rsidR="004D04E5" w:rsidRDefault="004D04E5" w:rsidP="004D04E5">
      <w:pPr>
        <w:spacing w:line="0" w:lineRule="atLeast"/>
        <w:rPr>
          <w:sz w:val="19"/>
        </w:rPr>
        <w:sectPr w:rsidR="004D04E5">
          <w:type w:val="continuous"/>
          <w:pgSz w:w="11900" w:h="16840"/>
          <w:pgMar w:top="550" w:right="1060" w:bottom="536" w:left="1420" w:header="0" w:footer="0" w:gutter="0"/>
          <w:cols w:num="2" w:space="0" w:equalWidth="0">
            <w:col w:w="4960" w:space="720"/>
            <w:col w:w="3740"/>
          </w:cols>
          <w:docGrid w:linePitch="360"/>
        </w:sectPr>
      </w:pPr>
    </w:p>
    <w:p w:rsidR="004D04E5" w:rsidRDefault="004D04E5" w:rsidP="004D04E5">
      <w:pPr>
        <w:spacing w:line="112" w:lineRule="exact"/>
        <w:rPr>
          <w:rFonts w:ascii="Times New Roman" w:eastAsia="Times New Roman" w:hAnsi="Times New Roman"/>
          <w:sz w:val="24"/>
        </w:rPr>
      </w:pPr>
    </w:p>
    <w:p w:rsidR="004D04E5" w:rsidRDefault="004D04E5" w:rsidP="004D04E5">
      <w:pPr>
        <w:spacing w:line="0" w:lineRule="atLeast"/>
        <w:ind w:left="580"/>
        <w:rPr>
          <w:sz w:val="19"/>
        </w:rPr>
      </w:pPr>
      <w:r>
        <w:rPr>
          <w:sz w:val="19"/>
        </w:rPr>
        <w:t xml:space="preserve">(650) 359-3153                                                              </w:t>
      </w:r>
      <w:r>
        <w:rPr>
          <w:noProof/>
          <w:sz w:val="19"/>
        </w:rPr>
        <w:drawing>
          <wp:inline distT="0" distB="0" distL="0" distR="0">
            <wp:extent cx="234950" cy="234950"/>
            <wp:effectExtent l="1905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234950" cy="234950"/>
                    </a:xfrm>
                    <a:prstGeom prst="rect">
                      <a:avLst/>
                    </a:prstGeom>
                    <a:noFill/>
                    <a:ln w="9525">
                      <a:noFill/>
                      <a:miter lim="800000"/>
                      <a:headEnd/>
                      <a:tailEnd/>
                    </a:ln>
                  </pic:spPr>
                </pic:pic>
              </a:graphicData>
            </a:graphic>
          </wp:inline>
        </w:drawing>
      </w:r>
      <w:hyperlink r:id="rId26" w:history="1">
        <w:r>
          <w:rPr>
            <w:sz w:val="19"/>
          </w:rPr>
          <w:t xml:space="preserve">  https://upmetrics.co</w:t>
        </w:r>
      </w:hyperlink>
    </w:p>
    <w:p w:rsidR="004D04E5" w:rsidRDefault="004D04E5" w:rsidP="004D04E5">
      <w:pPr>
        <w:spacing w:line="0" w:lineRule="atLeast"/>
        <w:rPr>
          <w:sz w:val="19"/>
        </w:rPr>
        <w:sectPr w:rsidR="004D04E5">
          <w:type w:val="continuous"/>
          <w:pgSz w:w="11900" w:h="16840"/>
          <w:pgMar w:top="550" w:right="1060" w:bottom="536" w:left="1420" w:header="0" w:footer="0" w:gutter="0"/>
          <w:cols w:space="0" w:equalWidth="0">
            <w:col w:w="9420"/>
          </w:cols>
          <w:docGrid w:linePitch="360"/>
        </w:sectPr>
      </w:pPr>
    </w:p>
    <w:p w:rsidR="00644818" w:rsidRDefault="004435D0"/>
    <w:sectPr w:rsidR="00644818" w:rsidSect="007A14D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35D0" w:rsidRDefault="004435D0" w:rsidP="00FE2B15">
      <w:pPr>
        <w:spacing w:line="240" w:lineRule="auto"/>
      </w:pPr>
      <w:r>
        <w:separator/>
      </w:r>
    </w:p>
  </w:endnote>
  <w:endnote w:type="continuationSeparator" w:id="1">
    <w:p w:rsidR="004435D0" w:rsidRDefault="004435D0" w:rsidP="00FE2B1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35D0" w:rsidRDefault="004435D0" w:rsidP="00FE2B15">
      <w:pPr>
        <w:spacing w:line="240" w:lineRule="auto"/>
      </w:pPr>
      <w:r>
        <w:separator/>
      </w:r>
    </w:p>
  </w:footnote>
  <w:footnote w:type="continuationSeparator" w:id="1">
    <w:p w:rsidR="004435D0" w:rsidRDefault="004435D0" w:rsidP="00FE2B15">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defaultTabStop w:val="720"/>
  <w:characterSpacingControl w:val="doNotCompress"/>
  <w:footnotePr>
    <w:footnote w:id="0"/>
    <w:footnote w:id="1"/>
  </w:footnotePr>
  <w:endnotePr>
    <w:endnote w:id="0"/>
    <w:endnote w:id="1"/>
  </w:endnotePr>
  <w:compat/>
  <w:rsids>
    <w:rsidRoot w:val="00C7283A"/>
    <w:rsid w:val="004435D0"/>
    <w:rsid w:val="004D04E5"/>
    <w:rsid w:val="005A5B17"/>
    <w:rsid w:val="00606700"/>
    <w:rsid w:val="007A14D6"/>
    <w:rsid w:val="00C7283A"/>
    <w:rsid w:val="00CD6314"/>
    <w:rsid w:val="00CF39CC"/>
    <w:rsid w:val="00FE2B1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283A"/>
    <w:pPr>
      <w:spacing w:after="0"/>
    </w:pPr>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C7283A"/>
    <w:pPr>
      <w:spacing w:after="0"/>
    </w:pPr>
    <w:rPr>
      <w:rFonts w:ascii="Arial" w:eastAsia="Arial" w:hAnsi="Arial" w:cs="Arial"/>
    </w:rPr>
  </w:style>
  <w:style w:type="paragraph" w:styleId="Title">
    <w:name w:val="Title"/>
    <w:basedOn w:val="normal0"/>
    <w:next w:val="normal0"/>
    <w:link w:val="TitleChar"/>
    <w:rsid w:val="00C7283A"/>
    <w:pPr>
      <w:keepNext/>
      <w:keepLines/>
      <w:spacing w:after="60"/>
    </w:pPr>
    <w:rPr>
      <w:sz w:val="52"/>
      <w:szCs w:val="52"/>
    </w:rPr>
  </w:style>
  <w:style w:type="character" w:customStyle="1" w:styleId="TitleChar">
    <w:name w:val="Title Char"/>
    <w:basedOn w:val="DefaultParagraphFont"/>
    <w:link w:val="Title"/>
    <w:rsid w:val="00C7283A"/>
    <w:rPr>
      <w:rFonts w:ascii="Arial" w:eastAsia="Arial" w:hAnsi="Arial" w:cs="Arial"/>
      <w:sz w:val="52"/>
      <w:szCs w:val="52"/>
    </w:rPr>
  </w:style>
  <w:style w:type="character" w:styleId="Hyperlink">
    <w:name w:val="Hyperlink"/>
    <w:basedOn w:val="DefaultParagraphFont"/>
    <w:uiPriority w:val="99"/>
    <w:unhideWhenUsed/>
    <w:rsid w:val="00C7283A"/>
    <w:rPr>
      <w:color w:val="0000FF" w:themeColor="hyperlink"/>
      <w:u w:val="single"/>
    </w:rPr>
  </w:style>
  <w:style w:type="paragraph" w:styleId="BalloonText">
    <w:name w:val="Balloon Text"/>
    <w:basedOn w:val="Normal"/>
    <w:link w:val="BalloonTextChar"/>
    <w:uiPriority w:val="99"/>
    <w:semiHidden/>
    <w:unhideWhenUsed/>
    <w:rsid w:val="00C7283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83A"/>
    <w:rPr>
      <w:rFonts w:ascii="Tahoma" w:eastAsia="Arial" w:hAnsi="Tahoma" w:cs="Tahoma"/>
      <w:sz w:val="16"/>
      <w:szCs w:val="16"/>
    </w:rPr>
  </w:style>
  <w:style w:type="paragraph" w:styleId="Header">
    <w:name w:val="header"/>
    <w:basedOn w:val="Normal"/>
    <w:link w:val="HeaderChar"/>
    <w:uiPriority w:val="99"/>
    <w:semiHidden/>
    <w:unhideWhenUsed/>
    <w:rsid w:val="00FE2B15"/>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FE2B15"/>
    <w:rPr>
      <w:rFonts w:ascii="Arial" w:eastAsia="Arial" w:hAnsi="Arial" w:cs="Arial"/>
    </w:rPr>
  </w:style>
  <w:style w:type="paragraph" w:styleId="Footer">
    <w:name w:val="footer"/>
    <w:basedOn w:val="Normal"/>
    <w:link w:val="FooterChar"/>
    <w:uiPriority w:val="99"/>
    <w:semiHidden/>
    <w:unhideWhenUsed/>
    <w:rsid w:val="00FE2B15"/>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FE2B15"/>
    <w:rPr>
      <w:rFonts w:ascii="Arial" w:eastAsia="Arial" w:hAnsi="Arial" w:cs="Aria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s://upmetrics.co" TargetMode="External"/><Relationship Id="rId3" Type="http://schemas.openxmlformats.org/officeDocument/2006/relationships/webSettings" Target="webSettings.xml"/><Relationship Id="rId21" Type="http://schemas.openxmlformats.org/officeDocument/2006/relationships/hyperlink" Target="https://upmetrics.co" TargetMode="External"/><Relationship Id="rId7" Type="http://schemas.openxmlformats.org/officeDocument/2006/relationships/image" Target="media/image2.png"/><Relationship Id="rId12" Type="http://schemas.openxmlformats.org/officeDocument/2006/relationships/hyperlink" Target="https://upmetrics.co" TargetMode="External"/><Relationship Id="rId17" Type="http://schemas.openxmlformats.org/officeDocument/2006/relationships/image" Target="media/image7.png"/><Relationship Id="rId25"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9.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info@upmetrics.co" TargetMode="External"/><Relationship Id="rId24" Type="http://schemas.openxmlformats.org/officeDocument/2006/relationships/hyperlink" Target="mailto:info@upmetrics.co" TargetMode="External"/><Relationship Id="rId5" Type="http://schemas.openxmlformats.org/officeDocument/2006/relationships/endnotes" Target="endnotes.xml"/><Relationship Id="rId15" Type="http://schemas.openxmlformats.org/officeDocument/2006/relationships/hyperlink" Target="https://upmetrics.co" TargetMode="External"/><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mailto:info@upmetrics.co" TargetMode="External"/><Relationship Id="rId4" Type="http://schemas.openxmlformats.org/officeDocument/2006/relationships/footnotes" Target="footnotes.xml"/><Relationship Id="rId9" Type="http://schemas.openxmlformats.org/officeDocument/2006/relationships/hyperlink" Target="https://upmetrics.co/call-to-download?utm_source=cover-page-samples&amp;utm_medium=sample-plans&amp;utm_campaign=download&amp;discount=WELCOME-10" TargetMode="External"/><Relationship Id="rId14" Type="http://schemas.openxmlformats.org/officeDocument/2006/relationships/hyperlink" Target="mailto:info@upmetrics.co" TargetMode="External"/><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8</Pages>
  <Words>387</Words>
  <Characters>2210</Characters>
  <Application>Microsoft Office Word</Application>
  <DocSecurity>0</DocSecurity>
  <Lines>18</Lines>
  <Paragraphs>5</Paragraphs>
  <ScaleCrop>false</ScaleCrop>
  <Company/>
  <LinksUpToDate>false</LinksUpToDate>
  <CharactersWithSpaces>2592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Vinay</dc:creator>
  <cp:lastModifiedBy>Vinay</cp:lastModifiedBy>
  <cp:revision>5</cp:revision>
  <dcterms:created xsi:type="dcterms:W3CDTF">2021-10-25T14:30:00Z</dcterms:created>
  <dcterms:modified xsi:type="dcterms:W3CDTF">2021-10-25T14:47:00Z</dcterms:modified>
</cp:coreProperties>
</file>